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F8" w:rsidRPr="002334E6" w:rsidRDefault="00D801F8" w:rsidP="00D801F8">
      <w:pPr>
        <w:jc w:val="center"/>
        <w:rPr>
          <w:rFonts w:eastAsia="Times New Roman" w:cstheme="minorHAnsi"/>
          <w:b/>
          <w:sz w:val="32"/>
          <w:szCs w:val="32"/>
          <w:lang w:eastAsia="pl-PL"/>
        </w:rPr>
      </w:pPr>
      <w:r w:rsidRPr="002334E6">
        <w:rPr>
          <w:rFonts w:eastAsia="Times New Roman" w:cstheme="minorHAnsi"/>
          <w:b/>
          <w:sz w:val="32"/>
          <w:szCs w:val="32"/>
          <w:lang w:eastAsia="pl-PL"/>
        </w:rPr>
        <w:t>R E G U L A M I N</w:t>
      </w:r>
    </w:p>
    <w:p w:rsidR="00D801F8" w:rsidRPr="002334E6" w:rsidRDefault="00D801F8" w:rsidP="00D801F8">
      <w:pPr>
        <w:jc w:val="center"/>
        <w:rPr>
          <w:rFonts w:eastAsia="Times New Roman" w:cstheme="minorHAnsi"/>
          <w:b/>
          <w:sz w:val="28"/>
          <w:szCs w:val="28"/>
          <w:lang w:eastAsia="pl-PL"/>
        </w:rPr>
      </w:pPr>
    </w:p>
    <w:p w:rsidR="00D801F8" w:rsidRPr="002334E6" w:rsidRDefault="00D801F8" w:rsidP="00D801F8">
      <w:pPr>
        <w:jc w:val="center"/>
        <w:rPr>
          <w:rFonts w:eastAsia="Times New Roman" w:cstheme="minorHAnsi"/>
          <w:b/>
          <w:sz w:val="28"/>
          <w:szCs w:val="28"/>
          <w:lang w:eastAsia="pl-PL"/>
        </w:rPr>
      </w:pPr>
      <w:r w:rsidRPr="002334E6">
        <w:rPr>
          <w:rFonts w:eastAsia="Times New Roman" w:cstheme="minorHAnsi"/>
          <w:b/>
          <w:sz w:val="28"/>
          <w:szCs w:val="28"/>
          <w:lang w:eastAsia="pl-PL"/>
        </w:rPr>
        <w:t>Porządku Domowego i Współżycia Mieszkańców</w:t>
      </w:r>
    </w:p>
    <w:p w:rsidR="00D801F8" w:rsidRPr="002334E6" w:rsidRDefault="00D801F8" w:rsidP="00D801F8">
      <w:pPr>
        <w:jc w:val="center"/>
        <w:rPr>
          <w:rFonts w:eastAsia="Times New Roman" w:cstheme="minorHAnsi"/>
          <w:b/>
          <w:sz w:val="28"/>
          <w:szCs w:val="28"/>
          <w:lang w:eastAsia="pl-PL"/>
        </w:rPr>
      </w:pPr>
      <w:r w:rsidRPr="002334E6">
        <w:rPr>
          <w:rFonts w:eastAsia="Times New Roman" w:cstheme="minorHAnsi"/>
          <w:b/>
          <w:sz w:val="28"/>
          <w:szCs w:val="28"/>
          <w:lang w:eastAsia="pl-PL"/>
        </w:rPr>
        <w:t>Patronackiej Spółdzielni Mieszkaniowej</w:t>
      </w:r>
    </w:p>
    <w:p w:rsidR="00D801F8" w:rsidRPr="002334E6" w:rsidRDefault="00D801F8" w:rsidP="00D801F8">
      <w:pPr>
        <w:jc w:val="center"/>
        <w:rPr>
          <w:rFonts w:eastAsia="Times New Roman" w:cstheme="minorHAnsi"/>
          <w:sz w:val="24"/>
          <w:szCs w:val="24"/>
          <w:lang w:eastAsia="pl-PL"/>
        </w:rPr>
      </w:pPr>
    </w:p>
    <w:p w:rsidR="00D801F8" w:rsidRPr="002334E6" w:rsidRDefault="00D801F8" w:rsidP="00D801F8">
      <w:pPr>
        <w:jc w:val="center"/>
        <w:rPr>
          <w:rFonts w:eastAsia="Times New Roman" w:cstheme="minorHAnsi"/>
          <w:sz w:val="24"/>
          <w:szCs w:val="24"/>
          <w:lang w:eastAsia="pl-PL"/>
        </w:rPr>
      </w:pPr>
      <w:r w:rsidRPr="002334E6">
        <w:rPr>
          <w:rFonts w:eastAsia="Times New Roman" w:cstheme="minorHAnsi"/>
          <w:sz w:val="24"/>
          <w:szCs w:val="24"/>
          <w:lang w:eastAsia="pl-PL"/>
        </w:rPr>
        <w:t>§ 1.</w:t>
      </w:r>
    </w:p>
    <w:p w:rsidR="00D801F8" w:rsidRDefault="00D801F8" w:rsidP="00D801F8">
      <w:pPr>
        <w:rPr>
          <w:rFonts w:eastAsia="Times New Roman" w:cstheme="minorHAnsi"/>
          <w:sz w:val="24"/>
          <w:szCs w:val="24"/>
          <w:lang w:eastAsia="pl-PL"/>
        </w:rPr>
      </w:pPr>
      <w:r w:rsidRPr="002334E6">
        <w:rPr>
          <w:rFonts w:eastAsia="Times New Roman" w:cstheme="minorHAnsi"/>
          <w:sz w:val="24"/>
          <w:szCs w:val="24"/>
          <w:lang w:eastAsia="pl-PL"/>
        </w:rPr>
        <w:t>Przepisy regulaminu określają obowiązki Spółdzielni, członków Spółdzielni i wszystkich mieszkańców oraz najemców lokali mieszkalnych i użytkowych o ile zawarte umowy nie określają inaczej.</w:t>
      </w:r>
    </w:p>
    <w:p w:rsidR="002334E6" w:rsidRPr="002334E6" w:rsidRDefault="002334E6" w:rsidP="00D801F8">
      <w:pPr>
        <w:rPr>
          <w:rFonts w:eastAsia="Times New Roman" w:cstheme="minorHAnsi"/>
          <w:sz w:val="24"/>
          <w:szCs w:val="24"/>
          <w:lang w:eastAsia="pl-PL"/>
        </w:rPr>
      </w:pPr>
    </w:p>
    <w:p w:rsidR="00D801F8" w:rsidRPr="002334E6" w:rsidRDefault="00D801F8" w:rsidP="00D801F8">
      <w:pPr>
        <w:jc w:val="center"/>
        <w:rPr>
          <w:rFonts w:eastAsia="Times New Roman" w:cstheme="minorHAnsi"/>
          <w:sz w:val="24"/>
          <w:szCs w:val="24"/>
          <w:lang w:eastAsia="pl-PL"/>
        </w:rPr>
      </w:pPr>
      <w:r w:rsidRPr="002334E6">
        <w:rPr>
          <w:rFonts w:eastAsia="Times New Roman" w:cstheme="minorHAnsi"/>
          <w:sz w:val="24"/>
          <w:szCs w:val="24"/>
          <w:lang w:eastAsia="pl-PL"/>
        </w:rPr>
        <w:t>§ 2.</w:t>
      </w:r>
    </w:p>
    <w:p w:rsidR="00D801F8" w:rsidRPr="002334E6" w:rsidRDefault="00D801F8" w:rsidP="00D801F8">
      <w:pPr>
        <w:rPr>
          <w:rFonts w:eastAsia="Times New Roman" w:cstheme="minorHAnsi"/>
          <w:sz w:val="24"/>
          <w:szCs w:val="24"/>
          <w:lang w:eastAsia="pl-PL"/>
        </w:rPr>
      </w:pPr>
      <w:r w:rsidRPr="002334E6">
        <w:rPr>
          <w:rFonts w:eastAsia="Times New Roman" w:cstheme="minorHAnsi"/>
          <w:sz w:val="24"/>
          <w:szCs w:val="24"/>
          <w:lang w:eastAsia="pl-PL"/>
        </w:rPr>
        <w:t>Postanowienia ogólne:</w:t>
      </w:r>
    </w:p>
    <w:p w:rsidR="00D801F8" w:rsidRPr="002334E6" w:rsidRDefault="00D801F8" w:rsidP="00D801F8">
      <w:pPr>
        <w:rPr>
          <w:rFonts w:eastAsia="Times New Roman" w:cstheme="minorHAnsi"/>
          <w:sz w:val="24"/>
          <w:szCs w:val="24"/>
          <w:lang w:eastAsia="pl-PL"/>
        </w:rPr>
      </w:pPr>
      <w:r w:rsidRPr="002334E6">
        <w:rPr>
          <w:rFonts w:eastAsia="Times New Roman" w:cstheme="minorHAnsi"/>
          <w:sz w:val="24"/>
          <w:szCs w:val="24"/>
          <w:lang w:eastAsia="pl-PL"/>
        </w:rPr>
        <w:t>Zarząd Spółdzielni zobowiązany jest do:</w:t>
      </w:r>
    </w:p>
    <w:p w:rsidR="00D801F8" w:rsidRPr="002334E6" w:rsidRDefault="00D801F8" w:rsidP="00D801F8">
      <w:pPr>
        <w:rPr>
          <w:rFonts w:eastAsia="Times New Roman" w:cstheme="minorHAnsi"/>
          <w:sz w:val="24"/>
          <w:szCs w:val="24"/>
          <w:lang w:eastAsia="pl-PL"/>
        </w:rPr>
      </w:pPr>
      <w:r w:rsidRPr="002334E6">
        <w:rPr>
          <w:rFonts w:eastAsia="Times New Roman" w:cstheme="minorHAnsi"/>
          <w:sz w:val="24"/>
          <w:szCs w:val="24"/>
          <w:lang w:eastAsia="pl-PL"/>
        </w:rPr>
        <w:t xml:space="preserve">1. </w:t>
      </w:r>
      <w:r w:rsidR="002305F6" w:rsidRPr="002334E6">
        <w:rPr>
          <w:rFonts w:eastAsia="Times New Roman" w:cstheme="minorHAnsi"/>
          <w:sz w:val="24"/>
          <w:szCs w:val="24"/>
          <w:lang w:eastAsia="pl-PL"/>
        </w:rPr>
        <w:t>Usuwania</w:t>
      </w:r>
      <w:r w:rsidRPr="002334E6">
        <w:rPr>
          <w:rFonts w:eastAsia="Times New Roman" w:cstheme="minorHAnsi"/>
          <w:sz w:val="24"/>
          <w:szCs w:val="24"/>
          <w:lang w:eastAsia="pl-PL"/>
        </w:rPr>
        <w:t xml:space="preserve"> usterek</w:t>
      </w:r>
      <w:r w:rsidR="007173A1" w:rsidRPr="002334E6">
        <w:rPr>
          <w:rFonts w:eastAsia="Times New Roman" w:cstheme="minorHAnsi"/>
          <w:sz w:val="24"/>
          <w:szCs w:val="24"/>
          <w:lang w:eastAsia="pl-PL"/>
        </w:rPr>
        <w:t>,</w:t>
      </w:r>
      <w:r w:rsidR="002334E6" w:rsidRPr="002334E6">
        <w:rPr>
          <w:rFonts w:eastAsia="Times New Roman" w:cstheme="minorHAnsi"/>
          <w:strike/>
          <w:sz w:val="24"/>
          <w:szCs w:val="24"/>
          <w:lang w:eastAsia="pl-PL"/>
        </w:rPr>
        <w:t xml:space="preserve"> </w:t>
      </w:r>
      <w:r w:rsidRPr="002334E6">
        <w:rPr>
          <w:rFonts w:eastAsia="Times New Roman" w:cstheme="minorHAnsi"/>
          <w:sz w:val="24"/>
          <w:szCs w:val="24"/>
          <w:lang w:eastAsia="pl-PL"/>
        </w:rPr>
        <w:t xml:space="preserve">wad </w:t>
      </w:r>
      <w:r w:rsidR="007173A1" w:rsidRPr="002334E6">
        <w:rPr>
          <w:rFonts w:eastAsia="Times New Roman" w:cstheme="minorHAnsi"/>
          <w:sz w:val="24"/>
          <w:szCs w:val="24"/>
          <w:lang w:eastAsia="pl-PL"/>
        </w:rPr>
        <w:t xml:space="preserve">i niedoróbek budowlanych </w:t>
      </w:r>
      <w:r w:rsidRPr="002334E6">
        <w:rPr>
          <w:rFonts w:eastAsia="Times New Roman" w:cstheme="minorHAnsi"/>
          <w:sz w:val="24"/>
          <w:szCs w:val="24"/>
          <w:lang w:eastAsia="pl-PL"/>
        </w:rPr>
        <w:t xml:space="preserve">powstałych w wyniku wadliwego wykonania prac naprawczych, remontowych, inwestycyjnych lub zastosowania wadliwego materiału budowlanego w okresie rękojmi czy gwarancji oraz prac będących w zakresie objętym konserwacją przez </w:t>
      </w:r>
      <w:proofErr w:type="spellStart"/>
      <w:r w:rsidRPr="002334E6">
        <w:rPr>
          <w:rFonts w:eastAsia="Times New Roman" w:cstheme="minorHAnsi"/>
          <w:sz w:val="24"/>
          <w:szCs w:val="24"/>
          <w:lang w:eastAsia="pl-PL"/>
        </w:rPr>
        <w:t>Sp-nię</w:t>
      </w:r>
      <w:proofErr w:type="spellEnd"/>
      <w:r w:rsidRPr="002334E6">
        <w:rPr>
          <w:rFonts w:eastAsia="Times New Roman" w:cstheme="minorHAnsi"/>
          <w:sz w:val="24"/>
          <w:szCs w:val="24"/>
          <w:lang w:eastAsia="pl-PL"/>
        </w:rPr>
        <w:t>.</w:t>
      </w:r>
    </w:p>
    <w:p w:rsidR="00D801F8" w:rsidRPr="002334E6" w:rsidRDefault="00D801F8" w:rsidP="00D801F8">
      <w:pPr>
        <w:rPr>
          <w:rFonts w:eastAsia="Times New Roman" w:cstheme="minorHAnsi"/>
          <w:sz w:val="24"/>
          <w:szCs w:val="24"/>
          <w:lang w:eastAsia="pl-PL"/>
        </w:rPr>
      </w:pPr>
      <w:r w:rsidRPr="002334E6">
        <w:rPr>
          <w:rFonts w:eastAsia="Times New Roman" w:cstheme="minorHAnsi"/>
          <w:sz w:val="24"/>
          <w:szCs w:val="24"/>
          <w:lang w:eastAsia="pl-PL"/>
        </w:rPr>
        <w:t>2. Dokonywania napraw instalacji centralnego ogrzewania i przewodów grzewczych oraz ich wymiany za wyjątkiem zaworów i głowic termostatycznych</w:t>
      </w:r>
      <w:r w:rsidR="007173A1" w:rsidRPr="002334E6">
        <w:rPr>
          <w:rFonts w:eastAsia="Times New Roman" w:cstheme="minorHAnsi"/>
          <w:sz w:val="24"/>
          <w:szCs w:val="24"/>
          <w:lang w:eastAsia="pl-PL"/>
        </w:rPr>
        <w:t xml:space="preserve"> grzejników</w:t>
      </w:r>
      <w:r w:rsidRPr="002334E6">
        <w:rPr>
          <w:rFonts w:eastAsia="Times New Roman" w:cstheme="minorHAnsi"/>
          <w:sz w:val="24"/>
          <w:szCs w:val="24"/>
          <w:lang w:eastAsia="pl-PL"/>
        </w:rPr>
        <w:t>, których naprawa lub wymiana należy do użytkownika mieszkania.</w:t>
      </w:r>
    </w:p>
    <w:p w:rsidR="00D801F8" w:rsidRPr="002334E6" w:rsidRDefault="00D801F8" w:rsidP="00D801F8">
      <w:pPr>
        <w:rPr>
          <w:rFonts w:eastAsia="Times New Roman" w:cstheme="minorHAnsi"/>
          <w:sz w:val="24"/>
          <w:szCs w:val="24"/>
          <w:lang w:eastAsia="pl-PL"/>
        </w:rPr>
      </w:pPr>
      <w:r w:rsidRPr="002334E6">
        <w:rPr>
          <w:rFonts w:eastAsia="Times New Roman" w:cstheme="minorHAnsi"/>
          <w:sz w:val="24"/>
          <w:szCs w:val="24"/>
          <w:lang w:eastAsia="pl-PL"/>
        </w:rPr>
        <w:t>3. Dokonywania napraw lub wymiany przewodów elektrycznych, gazowych, TV osiedlowej, rur instalacji wodociągowo-kanalizacyjnej, kanalizacji burzowej, wentylacyjnej w obrębie budynku i osiedla. Zakres ten nie obejmuje instalacji wewnętrznych mieszkań oraz ich wyposażenia.</w:t>
      </w:r>
    </w:p>
    <w:p w:rsidR="00D801F8" w:rsidRPr="002334E6" w:rsidRDefault="00D801F8" w:rsidP="00D801F8">
      <w:pPr>
        <w:rPr>
          <w:rFonts w:eastAsia="Times New Roman" w:cstheme="minorHAnsi"/>
          <w:sz w:val="24"/>
          <w:szCs w:val="24"/>
          <w:lang w:eastAsia="pl-PL"/>
        </w:rPr>
      </w:pPr>
      <w:r w:rsidRPr="002334E6">
        <w:rPr>
          <w:rFonts w:eastAsia="Times New Roman" w:cstheme="minorHAnsi"/>
          <w:sz w:val="24"/>
          <w:szCs w:val="24"/>
          <w:lang w:eastAsia="pl-PL"/>
        </w:rPr>
        <w:t xml:space="preserve">4. Naprawy i remontu pokryć dachowych budynków będących w zasobach </w:t>
      </w:r>
      <w:proofErr w:type="spellStart"/>
      <w:r w:rsidRPr="002334E6">
        <w:rPr>
          <w:rFonts w:eastAsia="Times New Roman" w:cstheme="minorHAnsi"/>
          <w:sz w:val="24"/>
          <w:szCs w:val="24"/>
          <w:lang w:eastAsia="pl-PL"/>
        </w:rPr>
        <w:t>Sp</w:t>
      </w:r>
      <w:proofErr w:type="spellEnd"/>
      <w:r w:rsidRPr="002334E6">
        <w:rPr>
          <w:rFonts w:eastAsia="Times New Roman" w:cstheme="minorHAnsi"/>
          <w:sz w:val="24"/>
          <w:szCs w:val="24"/>
          <w:lang w:eastAsia="pl-PL"/>
        </w:rPr>
        <w:t>-ni.</w:t>
      </w:r>
    </w:p>
    <w:p w:rsidR="00D801F8" w:rsidRPr="002334E6" w:rsidRDefault="00D801F8" w:rsidP="00D801F8">
      <w:pPr>
        <w:rPr>
          <w:rFonts w:eastAsia="Times New Roman" w:cstheme="minorHAnsi"/>
          <w:sz w:val="24"/>
          <w:szCs w:val="24"/>
          <w:lang w:eastAsia="pl-PL"/>
        </w:rPr>
      </w:pPr>
      <w:r w:rsidRPr="002334E6">
        <w:rPr>
          <w:rFonts w:eastAsia="Times New Roman" w:cstheme="minorHAnsi"/>
          <w:sz w:val="24"/>
          <w:szCs w:val="24"/>
          <w:lang w:eastAsia="pl-PL"/>
        </w:rPr>
        <w:t xml:space="preserve">5. Protokolarnego odbioru mieszkania w przypadku zdania mieszkania przez członka, względnie najemcę do </w:t>
      </w:r>
      <w:proofErr w:type="spellStart"/>
      <w:r w:rsidRPr="002334E6">
        <w:rPr>
          <w:rFonts w:eastAsia="Times New Roman" w:cstheme="minorHAnsi"/>
          <w:sz w:val="24"/>
          <w:szCs w:val="24"/>
          <w:lang w:eastAsia="pl-PL"/>
        </w:rPr>
        <w:t>Sp</w:t>
      </w:r>
      <w:proofErr w:type="spellEnd"/>
      <w:r w:rsidRPr="002334E6">
        <w:rPr>
          <w:rFonts w:eastAsia="Times New Roman" w:cstheme="minorHAnsi"/>
          <w:sz w:val="24"/>
          <w:szCs w:val="24"/>
          <w:lang w:eastAsia="pl-PL"/>
        </w:rPr>
        <w:t>-ni.</w:t>
      </w:r>
    </w:p>
    <w:p w:rsidR="00D801F8" w:rsidRPr="002334E6" w:rsidRDefault="00D801F8" w:rsidP="00D801F8">
      <w:pPr>
        <w:rPr>
          <w:rFonts w:eastAsia="Times New Roman" w:cstheme="minorHAnsi"/>
          <w:sz w:val="24"/>
          <w:szCs w:val="24"/>
          <w:lang w:eastAsia="pl-PL"/>
        </w:rPr>
      </w:pPr>
      <w:r w:rsidRPr="002334E6">
        <w:rPr>
          <w:rFonts w:eastAsia="Times New Roman" w:cstheme="minorHAnsi"/>
          <w:sz w:val="24"/>
          <w:szCs w:val="24"/>
          <w:lang w:eastAsia="pl-PL"/>
        </w:rPr>
        <w:t>6. Dbanie o należyty stan techniczny i dopilnowanie utrzymania porządku w częściach wspólnego użytku budynków, oraz w ich otoczeniu jak:</w:t>
      </w:r>
    </w:p>
    <w:p w:rsidR="00D801F8" w:rsidRPr="002334E6" w:rsidRDefault="00D801F8" w:rsidP="00D801F8">
      <w:pPr>
        <w:pStyle w:val="Akapitzlist"/>
        <w:numPr>
          <w:ilvl w:val="0"/>
          <w:numId w:val="3"/>
        </w:numPr>
        <w:rPr>
          <w:rFonts w:eastAsia="Times New Roman" w:cstheme="minorHAnsi"/>
          <w:sz w:val="24"/>
          <w:szCs w:val="24"/>
          <w:lang w:eastAsia="pl-PL"/>
        </w:rPr>
      </w:pPr>
      <w:r w:rsidRPr="002334E6">
        <w:rPr>
          <w:rFonts w:eastAsia="Times New Roman" w:cstheme="minorHAnsi"/>
          <w:sz w:val="24"/>
          <w:szCs w:val="24"/>
          <w:lang w:eastAsia="pl-PL"/>
        </w:rPr>
        <w:t>korytarze, przejścia i drogi komunikacyjne budynku, korytarze piwnic,</w:t>
      </w:r>
    </w:p>
    <w:p w:rsidR="00D801F8" w:rsidRPr="002334E6" w:rsidRDefault="00D801F8" w:rsidP="00D801F8">
      <w:pPr>
        <w:pStyle w:val="Akapitzlist"/>
        <w:numPr>
          <w:ilvl w:val="0"/>
          <w:numId w:val="3"/>
        </w:numPr>
        <w:rPr>
          <w:rFonts w:eastAsia="Times New Roman" w:cstheme="minorHAnsi"/>
          <w:sz w:val="24"/>
          <w:szCs w:val="24"/>
          <w:lang w:eastAsia="pl-PL"/>
        </w:rPr>
      </w:pPr>
      <w:r w:rsidRPr="002334E6">
        <w:rPr>
          <w:rFonts w:eastAsia="Times New Roman" w:cstheme="minorHAnsi"/>
          <w:sz w:val="24"/>
          <w:szCs w:val="24"/>
          <w:lang w:eastAsia="pl-PL"/>
        </w:rPr>
        <w:t>pralnie, suszarnie oraz inne pomieszczenia ogólnego użytku,</w:t>
      </w:r>
    </w:p>
    <w:p w:rsidR="00D801F8" w:rsidRPr="002334E6" w:rsidRDefault="00D801F8" w:rsidP="00D801F8">
      <w:pPr>
        <w:pStyle w:val="Akapitzlist"/>
        <w:numPr>
          <w:ilvl w:val="0"/>
          <w:numId w:val="3"/>
        </w:numPr>
        <w:rPr>
          <w:rFonts w:eastAsia="Times New Roman" w:cstheme="minorHAnsi"/>
          <w:sz w:val="24"/>
          <w:szCs w:val="24"/>
          <w:lang w:eastAsia="pl-PL"/>
        </w:rPr>
      </w:pPr>
      <w:r w:rsidRPr="002334E6">
        <w:rPr>
          <w:rFonts w:eastAsia="Times New Roman" w:cstheme="minorHAnsi"/>
          <w:sz w:val="24"/>
          <w:szCs w:val="24"/>
          <w:lang w:eastAsia="pl-PL"/>
        </w:rPr>
        <w:t>piaskownice, place zabaw i gier, boisko sportowe  dla dzieci i młodzieży,</w:t>
      </w:r>
    </w:p>
    <w:p w:rsidR="00D801F8" w:rsidRPr="002334E6" w:rsidRDefault="00D801F8" w:rsidP="00D801F8">
      <w:pPr>
        <w:pStyle w:val="Akapitzlist"/>
        <w:numPr>
          <w:ilvl w:val="0"/>
          <w:numId w:val="3"/>
        </w:numPr>
        <w:rPr>
          <w:rFonts w:eastAsia="Times New Roman" w:cstheme="minorHAnsi"/>
          <w:sz w:val="24"/>
          <w:szCs w:val="24"/>
          <w:lang w:eastAsia="pl-PL"/>
        </w:rPr>
      </w:pPr>
      <w:r w:rsidRPr="002334E6">
        <w:rPr>
          <w:rFonts w:eastAsia="Times New Roman" w:cstheme="minorHAnsi"/>
          <w:sz w:val="24"/>
          <w:szCs w:val="24"/>
          <w:lang w:eastAsia="pl-PL"/>
        </w:rPr>
        <w:t>chodniki i drogi osiedlowe wraz z oświetleniem ulic i placów,</w:t>
      </w:r>
    </w:p>
    <w:p w:rsidR="00D801F8" w:rsidRPr="002334E6" w:rsidRDefault="00D801F8" w:rsidP="00D801F8">
      <w:pPr>
        <w:pStyle w:val="Akapitzlist"/>
        <w:numPr>
          <w:ilvl w:val="0"/>
          <w:numId w:val="3"/>
        </w:numPr>
        <w:rPr>
          <w:rFonts w:eastAsia="Times New Roman" w:cstheme="minorHAnsi"/>
          <w:sz w:val="24"/>
          <w:szCs w:val="24"/>
          <w:lang w:eastAsia="pl-PL"/>
        </w:rPr>
      </w:pPr>
      <w:r w:rsidRPr="002334E6">
        <w:rPr>
          <w:rFonts w:eastAsia="Times New Roman" w:cstheme="minorHAnsi"/>
          <w:sz w:val="24"/>
          <w:szCs w:val="24"/>
          <w:lang w:eastAsia="pl-PL"/>
        </w:rPr>
        <w:t>zieleń osiedlowa</w:t>
      </w:r>
    </w:p>
    <w:p w:rsidR="00D801F8" w:rsidRPr="002334E6" w:rsidRDefault="00D801F8" w:rsidP="002334E6">
      <w:pPr>
        <w:ind w:left="360"/>
        <w:rPr>
          <w:rFonts w:eastAsia="Times New Roman" w:cstheme="minorHAnsi"/>
          <w:sz w:val="24"/>
          <w:szCs w:val="24"/>
          <w:lang w:eastAsia="pl-PL"/>
        </w:rPr>
      </w:pPr>
      <w:r w:rsidRPr="002334E6">
        <w:rPr>
          <w:rFonts w:eastAsia="Times New Roman" w:cstheme="minorHAnsi"/>
          <w:sz w:val="24"/>
          <w:szCs w:val="24"/>
          <w:lang w:eastAsia="pl-PL"/>
        </w:rPr>
        <w:t>oraz prowadzić naprawy, konserwację i zapewnić sprawność techniczną urządzeń dźwigowych.</w:t>
      </w:r>
    </w:p>
    <w:p w:rsidR="00D801F8" w:rsidRPr="002334E6" w:rsidRDefault="00D801F8" w:rsidP="002305F6">
      <w:pPr>
        <w:rPr>
          <w:rFonts w:eastAsia="Times New Roman" w:cstheme="minorHAnsi"/>
          <w:sz w:val="24"/>
          <w:szCs w:val="24"/>
          <w:lang w:eastAsia="pl-PL"/>
        </w:rPr>
      </w:pPr>
      <w:r w:rsidRPr="002334E6">
        <w:rPr>
          <w:rFonts w:eastAsia="Times New Roman" w:cstheme="minorHAnsi"/>
          <w:sz w:val="24"/>
          <w:szCs w:val="24"/>
          <w:lang w:eastAsia="pl-PL"/>
        </w:rPr>
        <w:t>7. Konserwacji i bieżącego utrzymania oświetlenia terenu i wejść do budynków i pomieszczeń przeznaczonych do wspólnego użytku mieszkańców w nieruchomości.</w:t>
      </w:r>
    </w:p>
    <w:p w:rsidR="00D801F8" w:rsidRPr="002334E6" w:rsidRDefault="00D801F8" w:rsidP="002305F6">
      <w:pPr>
        <w:rPr>
          <w:rFonts w:eastAsia="Times New Roman" w:cstheme="minorHAnsi"/>
          <w:sz w:val="24"/>
          <w:szCs w:val="24"/>
          <w:lang w:eastAsia="pl-PL"/>
        </w:rPr>
      </w:pPr>
      <w:r w:rsidRPr="002334E6">
        <w:rPr>
          <w:rFonts w:eastAsia="Times New Roman" w:cstheme="minorHAnsi"/>
          <w:sz w:val="24"/>
          <w:szCs w:val="24"/>
          <w:lang w:eastAsia="pl-PL"/>
        </w:rPr>
        <w:t>8. Zapewnienia wyposażenia nieruchomości w miejsca i pojemniki do składowania odpadów</w:t>
      </w:r>
      <w:r w:rsidR="007173A1" w:rsidRPr="002334E6">
        <w:rPr>
          <w:rFonts w:eastAsia="Times New Roman" w:cstheme="minorHAnsi"/>
          <w:sz w:val="24"/>
          <w:szCs w:val="24"/>
          <w:lang w:eastAsia="pl-PL"/>
        </w:rPr>
        <w:t xml:space="preserve"> gospodarczych </w:t>
      </w:r>
      <w:r w:rsidRPr="002334E6">
        <w:rPr>
          <w:rFonts w:eastAsia="Times New Roman" w:cstheme="minorHAnsi"/>
          <w:sz w:val="24"/>
          <w:szCs w:val="24"/>
          <w:lang w:eastAsia="pl-PL"/>
        </w:rPr>
        <w:t xml:space="preserve"> oraz zapewnienie ich opróżniania z zachowaniem</w:t>
      </w:r>
      <w:r w:rsidR="007173A1" w:rsidRPr="002334E6">
        <w:rPr>
          <w:rFonts w:eastAsia="Times New Roman" w:cstheme="minorHAnsi"/>
          <w:sz w:val="24"/>
          <w:szCs w:val="24"/>
          <w:lang w:eastAsia="pl-PL"/>
        </w:rPr>
        <w:t xml:space="preserve"> wymagań sanitarno-porządkowych zgodnie z obowiązującymi w tym zakresie przepisami.</w:t>
      </w:r>
    </w:p>
    <w:p w:rsidR="00D801F8" w:rsidRPr="002334E6" w:rsidRDefault="00D801F8" w:rsidP="00D801F8">
      <w:pPr>
        <w:rPr>
          <w:rFonts w:eastAsia="Times New Roman" w:cstheme="minorHAnsi"/>
          <w:sz w:val="24"/>
          <w:szCs w:val="24"/>
          <w:lang w:eastAsia="pl-PL"/>
        </w:rPr>
      </w:pPr>
    </w:p>
    <w:p w:rsidR="00D801F8" w:rsidRPr="002334E6" w:rsidRDefault="00D801F8" w:rsidP="00D801F8">
      <w:pPr>
        <w:jc w:val="center"/>
        <w:rPr>
          <w:rFonts w:eastAsia="Times New Roman" w:cstheme="minorHAnsi"/>
          <w:sz w:val="24"/>
          <w:szCs w:val="24"/>
          <w:lang w:eastAsia="pl-PL"/>
        </w:rPr>
      </w:pPr>
      <w:r w:rsidRPr="002334E6">
        <w:rPr>
          <w:rFonts w:eastAsia="Times New Roman" w:cstheme="minorHAnsi"/>
          <w:sz w:val="24"/>
          <w:szCs w:val="24"/>
          <w:lang w:eastAsia="pl-PL"/>
        </w:rPr>
        <w:t>§ 3.</w:t>
      </w:r>
    </w:p>
    <w:p w:rsidR="00D801F8" w:rsidRPr="002334E6" w:rsidRDefault="00D801F8" w:rsidP="00D801F8">
      <w:pPr>
        <w:rPr>
          <w:rFonts w:eastAsia="Times New Roman" w:cstheme="minorHAnsi"/>
          <w:sz w:val="24"/>
          <w:szCs w:val="24"/>
          <w:lang w:eastAsia="pl-PL"/>
        </w:rPr>
      </w:pPr>
      <w:r w:rsidRPr="002334E6">
        <w:rPr>
          <w:rFonts w:eastAsia="Times New Roman" w:cstheme="minorHAnsi"/>
          <w:sz w:val="24"/>
          <w:szCs w:val="24"/>
          <w:lang w:eastAsia="pl-PL"/>
        </w:rPr>
        <w:t>Postanowienia ogólne dotyczące obowiązków członków i mieszkańców:</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Lokal mieszkalny może być użytkowany zgodnie z jego przeznaczeniem. Za zgodą Zarządu </w:t>
      </w:r>
      <w:proofErr w:type="spellStart"/>
      <w:r w:rsidRPr="002334E6">
        <w:rPr>
          <w:rFonts w:eastAsia="Times New Roman" w:cstheme="minorHAnsi"/>
          <w:sz w:val="24"/>
          <w:szCs w:val="24"/>
          <w:lang w:eastAsia="pl-PL"/>
        </w:rPr>
        <w:t>Sp</w:t>
      </w:r>
      <w:proofErr w:type="spellEnd"/>
      <w:r w:rsidRPr="002334E6">
        <w:rPr>
          <w:rFonts w:eastAsia="Times New Roman" w:cstheme="minorHAnsi"/>
          <w:sz w:val="24"/>
          <w:szCs w:val="24"/>
          <w:lang w:eastAsia="pl-PL"/>
        </w:rPr>
        <w:t>-ni w mieszkaniu może być prowadzona działalność gospodarcza, która nie zakłóca spokoju mieszkańcom klatki schodowej, jest zgodna z wa</w:t>
      </w:r>
      <w:r w:rsidR="007173A1" w:rsidRPr="002334E6">
        <w:rPr>
          <w:rFonts w:eastAsia="Times New Roman" w:cstheme="minorHAnsi"/>
          <w:sz w:val="24"/>
          <w:szCs w:val="24"/>
          <w:lang w:eastAsia="pl-PL"/>
        </w:rPr>
        <w:t xml:space="preserve">runkami higieniczno-sanitarnymi i </w:t>
      </w:r>
      <w:proofErr w:type="spellStart"/>
      <w:r w:rsidR="007173A1" w:rsidRPr="002334E6">
        <w:rPr>
          <w:rFonts w:eastAsia="Times New Roman" w:cstheme="minorHAnsi"/>
          <w:sz w:val="24"/>
          <w:szCs w:val="24"/>
          <w:lang w:eastAsia="pl-PL"/>
        </w:rPr>
        <w:t>p.poż.</w:t>
      </w:r>
      <w:r w:rsidRPr="002334E6">
        <w:rPr>
          <w:rFonts w:eastAsia="Times New Roman" w:cstheme="minorHAnsi"/>
          <w:sz w:val="24"/>
          <w:szCs w:val="24"/>
          <w:lang w:eastAsia="pl-PL"/>
        </w:rPr>
        <w:t>oraz</w:t>
      </w:r>
      <w:proofErr w:type="spellEnd"/>
      <w:r w:rsidRPr="002334E6">
        <w:rPr>
          <w:rFonts w:eastAsia="Times New Roman" w:cstheme="minorHAnsi"/>
          <w:sz w:val="24"/>
          <w:szCs w:val="24"/>
          <w:lang w:eastAsia="pl-PL"/>
        </w:rPr>
        <w:t xml:space="preserve"> nie zagraża bezpieczeństwu budynku.</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lastRenderedPageBreak/>
        <w:t>Członek obowiązany jest dbać o należyt</w:t>
      </w:r>
      <w:r w:rsidR="007173A1" w:rsidRPr="002334E6">
        <w:rPr>
          <w:rFonts w:eastAsia="Times New Roman" w:cstheme="minorHAnsi"/>
          <w:sz w:val="24"/>
          <w:szCs w:val="24"/>
          <w:lang w:eastAsia="pl-PL"/>
        </w:rPr>
        <w:t>y</w:t>
      </w:r>
      <w:r w:rsidRPr="002334E6">
        <w:rPr>
          <w:rFonts w:eastAsia="Times New Roman" w:cstheme="minorHAnsi"/>
          <w:sz w:val="24"/>
          <w:szCs w:val="24"/>
          <w:lang w:eastAsia="pl-PL"/>
        </w:rPr>
        <w:t xml:space="preserve"> </w:t>
      </w:r>
      <w:r w:rsidR="007173A1" w:rsidRPr="002334E6">
        <w:rPr>
          <w:rFonts w:eastAsia="Times New Roman" w:cstheme="minorHAnsi"/>
          <w:sz w:val="24"/>
          <w:szCs w:val="24"/>
          <w:lang w:eastAsia="pl-PL"/>
        </w:rPr>
        <w:t>stan techniczny</w:t>
      </w:r>
      <w:r w:rsidRPr="002334E6">
        <w:rPr>
          <w:rFonts w:eastAsia="Times New Roman" w:cstheme="minorHAnsi"/>
          <w:sz w:val="24"/>
          <w:szCs w:val="24"/>
          <w:lang w:eastAsia="pl-PL"/>
        </w:rPr>
        <w:t xml:space="preserve"> zajmowanego mieszkania i innych przydzielonych pomieszczeń oraz dokonywać napraw urządzeń technicznych i wyposażenia mieszkania w zakresie objętym Regulaminem napraw wewnątrz lokali.</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Wszelkie przeróbki w mieszkaniach, względnie poważniejsze zmiany konstrukcyjne, stawianie i rozbieranie ścianek działowych, przebudowa balkonów i loggii, wymiana okien, zakładanie krat w oknach, instalowanie dodatkowych zaworów czerpalnych (baterii, kranów itp.), wanien, mogą być dokonywane jedynie za pisemną zgodą Zarządu </w:t>
      </w:r>
      <w:proofErr w:type="spellStart"/>
      <w:r w:rsidRPr="002334E6">
        <w:rPr>
          <w:rFonts w:eastAsia="Times New Roman" w:cstheme="minorHAnsi"/>
          <w:sz w:val="24"/>
          <w:szCs w:val="24"/>
          <w:lang w:eastAsia="pl-PL"/>
        </w:rPr>
        <w:t>Sp</w:t>
      </w:r>
      <w:proofErr w:type="spellEnd"/>
      <w:r w:rsidRPr="002334E6">
        <w:rPr>
          <w:rFonts w:eastAsia="Times New Roman" w:cstheme="minorHAnsi"/>
          <w:sz w:val="24"/>
          <w:szCs w:val="24"/>
          <w:lang w:eastAsia="pl-PL"/>
        </w:rPr>
        <w:t>-ni. Zabronione jest wykonywanie wszelkich przeróbek bez pisemnej zgody Spółdzielni:</w:t>
      </w:r>
    </w:p>
    <w:p w:rsidR="00D801F8" w:rsidRPr="002334E6" w:rsidRDefault="00D801F8" w:rsidP="00D801F8">
      <w:pPr>
        <w:numPr>
          <w:ilvl w:val="1"/>
          <w:numId w:val="2"/>
        </w:numPr>
        <w:rPr>
          <w:rFonts w:eastAsia="Times New Roman" w:cstheme="minorHAnsi"/>
          <w:sz w:val="24"/>
          <w:szCs w:val="24"/>
          <w:lang w:eastAsia="pl-PL"/>
        </w:rPr>
      </w:pPr>
      <w:r w:rsidRPr="002334E6">
        <w:rPr>
          <w:rFonts w:eastAsia="Times New Roman" w:cstheme="minorHAnsi"/>
          <w:sz w:val="24"/>
          <w:szCs w:val="24"/>
          <w:lang w:eastAsia="pl-PL"/>
        </w:rPr>
        <w:t>w instalacji centralnego ogrzewania (wyciąganie kryz lub zmiany „nastaw” w zaworach termostatycznych przy grzejnikach, przebudowa instalacji, dokładanie żeber grzejnikowych lub ich zdejmowanie),</w:t>
      </w:r>
    </w:p>
    <w:p w:rsidR="00D801F8" w:rsidRPr="002334E6" w:rsidRDefault="00D801F8" w:rsidP="00D801F8">
      <w:pPr>
        <w:numPr>
          <w:ilvl w:val="1"/>
          <w:numId w:val="2"/>
        </w:numPr>
        <w:rPr>
          <w:rFonts w:eastAsia="Times New Roman" w:cstheme="minorHAnsi"/>
          <w:sz w:val="24"/>
          <w:szCs w:val="24"/>
          <w:lang w:eastAsia="pl-PL"/>
        </w:rPr>
      </w:pPr>
      <w:r w:rsidRPr="002334E6">
        <w:rPr>
          <w:rFonts w:eastAsia="Times New Roman" w:cstheme="minorHAnsi"/>
          <w:sz w:val="24"/>
          <w:szCs w:val="24"/>
          <w:lang w:eastAsia="pl-PL"/>
        </w:rPr>
        <w:t>w instalacji gazowej,</w:t>
      </w:r>
    </w:p>
    <w:p w:rsidR="00D801F8" w:rsidRPr="002334E6" w:rsidRDefault="00D801F8" w:rsidP="00D801F8">
      <w:pPr>
        <w:numPr>
          <w:ilvl w:val="1"/>
          <w:numId w:val="2"/>
        </w:numPr>
        <w:rPr>
          <w:rFonts w:eastAsia="Times New Roman" w:cstheme="minorHAnsi"/>
          <w:sz w:val="24"/>
          <w:szCs w:val="24"/>
          <w:lang w:eastAsia="pl-PL"/>
        </w:rPr>
      </w:pPr>
      <w:r w:rsidRPr="002334E6">
        <w:rPr>
          <w:rFonts w:eastAsia="Times New Roman" w:cstheme="minorHAnsi"/>
          <w:sz w:val="24"/>
          <w:szCs w:val="24"/>
          <w:lang w:eastAsia="pl-PL"/>
        </w:rPr>
        <w:t xml:space="preserve">w instalacji elektrycznej (polegających na zmianie przebiegu przewodów elektrycznych, instalowanie nowych punktów poboru energii, urządzeń o wyższym poborze energii </w:t>
      </w:r>
      <w:proofErr w:type="spellStart"/>
      <w:r w:rsidRPr="002334E6">
        <w:rPr>
          <w:rFonts w:eastAsia="Times New Roman" w:cstheme="minorHAnsi"/>
          <w:sz w:val="24"/>
          <w:szCs w:val="24"/>
          <w:lang w:eastAsia="pl-PL"/>
        </w:rPr>
        <w:t>np.kuchenek</w:t>
      </w:r>
      <w:proofErr w:type="spellEnd"/>
      <w:r w:rsidRPr="002334E6">
        <w:rPr>
          <w:rFonts w:eastAsia="Times New Roman" w:cstheme="minorHAnsi"/>
          <w:sz w:val="24"/>
          <w:szCs w:val="24"/>
          <w:lang w:eastAsia="pl-PL"/>
        </w:rPr>
        <w:t xml:space="preserve"> elektrycznych oraz montażu zabezpieczeń o wyższych parametrach) oraz przez osobowy nieuprawnione</w:t>
      </w:r>
    </w:p>
    <w:p w:rsidR="00D801F8" w:rsidRPr="002334E6" w:rsidRDefault="00D801F8" w:rsidP="00D801F8">
      <w:pPr>
        <w:ind w:left="1080"/>
        <w:rPr>
          <w:rFonts w:eastAsia="Times New Roman" w:cstheme="minorHAnsi"/>
          <w:sz w:val="24"/>
          <w:szCs w:val="24"/>
          <w:lang w:eastAsia="pl-PL"/>
        </w:rPr>
      </w:pPr>
      <w:r w:rsidRPr="002334E6">
        <w:rPr>
          <w:rFonts w:eastAsia="Times New Roman" w:cstheme="minorHAnsi"/>
          <w:sz w:val="24"/>
          <w:szCs w:val="24"/>
          <w:lang w:eastAsia="pl-PL"/>
        </w:rPr>
        <w:t>Po uzyskaniu pisemnej zgody Spółdzielni prace na instalacjach mogą być wykonane przez osoby posiadające odpowiednie uprawnienia lub pod ich nadzorem.</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W przypadku stwierdzenia ulatniania się gazu </w:t>
      </w:r>
      <w:r w:rsidR="002334E6" w:rsidRPr="002334E6">
        <w:rPr>
          <w:rFonts w:eastAsia="Times New Roman" w:cstheme="minorHAnsi"/>
          <w:sz w:val="24"/>
          <w:szCs w:val="24"/>
          <w:lang w:eastAsia="pl-PL"/>
        </w:rPr>
        <w:t>należy natychmiast zamknąć zawory</w:t>
      </w:r>
      <w:r w:rsidRPr="002334E6">
        <w:rPr>
          <w:rFonts w:eastAsia="Times New Roman" w:cstheme="minorHAnsi"/>
          <w:sz w:val="24"/>
          <w:szCs w:val="24"/>
          <w:lang w:eastAsia="pl-PL"/>
        </w:rPr>
        <w:t xml:space="preserve"> przy gazomierzu, po czym zawiadomić pogotowie gazowe</w:t>
      </w:r>
      <w:r w:rsidR="007173A1" w:rsidRPr="002334E6">
        <w:rPr>
          <w:rFonts w:eastAsia="Times New Roman" w:cstheme="minorHAnsi"/>
          <w:sz w:val="24"/>
          <w:szCs w:val="24"/>
          <w:lang w:eastAsia="pl-PL"/>
        </w:rPr>
        <w:t xml:space="preserve"> oraz</w:t>
      </w:r>
      <w:r w:rsidRPr="002334E6">
        <w:rPr>
          <w:rFonts w:eastAsia="Times New Roman" w:cstheme="minorHAnsi"/>
          <w:sz w:val="24"/>
          <w:szCs w:val="24"/>
          <w:lang w:eastAsia="pl-PL"/>
        </w:rPr>
        <w:t xml:space="preserve"> służby techniczne </w:t>
      </w:r>
      <w:proofErr w:type="spellStart"/>
      <w:r w:rsidRPr="002334E6">
        <w:rPr>
          <w:rFonts w:eastAsia="Times New Roman" w:cstheme="minorHAnsi"/>
          <w:sz w:val="24"/>
          <w:szCs w:val="24"/>
          <w:lang w:eastAsia="pl-PL"/>
        </w:rPr>
        <w:t>Sp</w:t>
      </w:r>
      <w:proofErr w:type="spellEnd"/>
      <w:r w:rsidRPr="002334E6">
        <w:rPr>
          <w:rFonts w:eastAsia="Times New Roman" w:cstheme="minorHAnsi"/>
          <w:sz w:val="24"/>
          <w:szCs w:val="24"/>
          <w:lang w:eastAsia="pl-PL"/>
        </w:rPr>
        <w:t xml:space="preserve">-ni. Natomiast stwierdzenie ulatniania się gazu w sieci rozprowadzającej gaz (lub w pomieszczeniach gdzie prowadzona jest sieć gazowa) należy </w:t>
      </w:r>
      <w:r w:rsidR="002334E6" w:rsidRPr="002334E6">
        <w:rPr>
          <w:rFonts w:eastAsia="Times New Roman" w:cstheme="minorHAnsi"/>
          <w:sz w:val="24"/>
          <w:szCs w:val="24"/>
          <w:lang w:eastAsia="pl-PL"/>
        </w:rPr>
        <w:t>(</w:t>
      </w:r>
      <w:r w:rsidRPr="002334E6">
        <w:rPr>
          <w:rFonts w:eastAsia="Times New Roman" w:cstheme="minorHAnsi"/>
          <w:sz w:val="24"/>
          <w:szCs w:val="24"/>
          <w:lang w:eastAsia="pl-PL"/>
        </w:rPr>
        <w:t xml:space="preserve">natychmiast) powiadomić pogotowie gazowe (i działać wg wskazówek otrzymanych po zgłoszeniu) oraz Zarząd </w:t>
      </w:r>
      <w:proofErr w:type="spellStart"/>
      <w:r w:rsidRPr="002334E6">
        <w:rPr>
          <w:rFonts w:eastAsia="Times New Roman" w:cstheme="minorHAnsi"/>
          <w:sz w:val="24"/>
          <w:szCs w:val="24"/>
          <w:lang w:eastAsia="pl-PL"/>
        </w:rPr>
        <w:t>Sp</w:t>
      </w:r>
      <w:proofErr w:type="spellEnd"/>
      <w:r w:rsidRPr="002334E6">
        <w:rPr>
          <w:rFonts w:eastAsia="Times New Roman" w:cstheme="minorHAnsi"/>
          <w:sz w:val="24"/>
          <w:szCs w:val="24"/>
          <w:lang w:eastAsia="pl-PL"/>
        </w:rPr>
        <w:t>-ni.</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Instalacja dodatkowych </w:t>
      </w:r>
      <w:r w:rsidR="007173A1" w:rsidRPr="002334E6">
        <w:rPr>
          <w:rFonts w:eastAsia="Times New Roman" w:cstheme="minorHAnsi"/>
          <w:sz w:val="24"/>
          <w:szCs w:val="24"/>
          <w:lang w:eastAsia="pl-PL"/>
        </w:rPr>
        <w:t xml:space="preserve">gniazdek elektrycznych </w:t>
      </w:r>
      <w:r w:rsidRPr="002334E6">
        <w:rPr>
          <w:rFonts w:eastAsia="Times New Roman" w:cstheme="minorHAnsi"/>
          <w:sz w:val="24"/>
          <w:szCs w:val="24"/>
          <w:lang w:eastAsia="pl-PL"/>
        </w:rPr>
        <w:t xml:space="preserve">w piwnicach i pomieszczeniach gospodarczych może być dokonana tylko za zgodą i na warunkach określonych przez Zarząd </w:t>
      </w:r>
      <w:proofErr w:type="spellStart"/>
      <w:r w:rsidRPr="002334E6">
        <w:rPr>
          <w:rFonts w:eastAsia="Times New Roman" w:cstheme="minorHAnsi"/>
          <w:sz w:val="24"/>
          <w:szCs w:val="24"/>
          <w:lang w:eastAsia="pl-PL"/>
        </w:rPr>
        <w:t>Sp</w:t>
      </w:r>
      <w:proofErr w:type="spellEnd"/>
      <w:r w:rsidRPr="002334E6">
        <w:rPr>
          <w:rFonts w:eastAsia="Times New Roman" w:cstheme="minorHAnsi"/>
          <w:sz w:val="24"/>
          <w:szCs w:val="24"/>
          <w:lang w:eastAsia="pl-PL"/>
        </w:rPr>
        <w:t>-ni.</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O poważniejszych uszkodzeniach urządzeń i instalacji w mieszkaniach oraz zauważonych w budynku należy niezwłocznie zawiadomić administrację Spółdzielni. W przypadku niepowiadomienia o poważniejszych uszkodzeniach w mieszkaniu (o których mowa wyżej) użytkownik lokalu ponosi odpowiedzialność za szkody i straty, które mogą wyniknąć w jego mieszkaniu lub u sąsiadów wskutek zepsucia się (awarii) instalacji lub urządzeń.</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Przedstawiciele Spółdzielni upoważnieni przez Zarząd </w:t>
      </w:r>
      <w:proofErr w:type="spellStart"/>
      <w:r w:rsidRPr="002334E6">
        <w:rPr>
          <w:rFonts w:eastAsia="Times New Roman" w:cstheme="minorHAnsi"/>
          <w:sz w:val="24"/>
          <w:szCs w:val="24"/>
          <w:lang w:eastAsia="pl-PL"/>
        </w:rPr>
        <w:t>Sp</w:t>
      </w:r>
      <w:proofErr w:type="spellEnd"/>
      <w:r w:rsidRPr="002334E6">
        <w:rPr>
          <w:rFonts w:eastAsia="Times New Roman" w:cstheme="minorHAnsi"/>
          <w:sz w:val="24"/>
          <w:szCs w:val="24"/>
          <w:lang w:eastAsia="pl-PL"/>
        </w:rPr>
        <w:t xml:space="preserve">-ni uprawnieni są do kontrolowania urządzeń instalacji w mieszkaniach </w:t>
      </w:r>
      <w:r w:rsidR="007173A1" w:rsidRPr="002334E6">
        <w:rPr>
          <w:rFonts w:eastAsia="Times New Roman" w:cstheme="minorHAnsi"/>
          <w:sz w:val="24"/>
          <w:szCs w:val="24"/>
          <w:lang w:eastAsia="pl-PL"/>
        </w:rPr>
        <w:t xml:space="preserve">w zakresie </w:t>
      </w:r>
      <w:r w:rsidRPr="002334E6">
        <w:rPr>
          <w:rFonts w:eastAsia="Times New Roman" w:cstheme="minorHAnsi"/>
          <w:sz w:val="24"/>
          <w:szCs w:val="24"/>
          <w:lang w:eastAsia="pl-PL"/>
        </w:rPr>
        <w:t xml:space="preserve">prawidłowej </w:t>
      </w:r>
      <w:r w:rsidR="007173A1" w:rsidRPr="002334E6">
        <w:rPr>
          <w:rFonts w:eastAsia="Times New Roman" w:cstheme="minorHAnsi"/>
          <w:sz w:val="24"/>
          <w:szCs w:val="24"/>
          <w:lang w:eastAsia="pl-PL"/>
        </w:rPr>
        <w:t xml:space="preserve">ich </w:t>
      </w:r>
      <w:r w:rsidRPr="002334E6">
        <w:rPr>
          <w:rFonts w:eastAsia="Times New Roman" w:cstheme="minorHAnsi"/>
          <w:sz w:val="24"/>
          <w:szCs w:val="24"/>
          <w:lang w:eastAsia="pl-PL"/>
        </w:rPr>
        <w:t>eksploatacji zgodnie z przeznaczeniem. W związku z tym użytkownik lokalu zobowiązany jest umożliwić przeprowadzenie kontroli w przypadkach koniecznych i uzasadnionych.</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Ze względu na dobro ogółu mieszkańców, troskę o mienie Spółdzielni oraz higienę w domach spółdzielczych, każdy z użytkowników lokalu zobowiązany jest umożliwić w uzgodnionych z administracją </w:t>
      </w:r>
      <w:proofErr w:type="spellStart"/>
      <w:r w:rsidRPr="002334E6">
        <w:rPr>
          <w:rFonts w:eastAsia="Times New Roman" w:cstheme="minorHAnsi"/>
          <w:sz w:val="24"/>
          <w:szCs w:val="24"/>
          <w:lang w:eastAsia="pl-PL"/>
        </w:rPr>
        <w:t>Sp</w:t>
      </w:r>
      <w:proofErr w:type="spellEnd"/>
      <w:r w:rsidRPr="002334E6">
        <w:rPr>
          <w:rFonts w:eastAsia="Times New Roman" w:cstheme="minorHAnsi"/>
          <w:sz w:val="24"/>
          <w:szCs w:val="24"/>
          <w:lang w:eastAsia="pl-PL"/>
        </w:rPr>
        <w:t>-ni dniach i godzinach wejście do mieszkań powołanej Komisji w celu skontrolowania wewnętrznych urządzeń i ogólnego stanu mieszkania.</w:t>
      </w:r>
    </w:p>
    <w:p w:rsidR="00D801F8" w:rsidRPr="002334E6" w:rsidRDefault="007173A1"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Opłaty eksploatacyjne </w:t>
      </w:r>
      <w:r w:rsidR="00D801F8" w:rsidRPr="002334E6">
        <w:rPr>
          <w:rFonts w:eastAsia="Times New Roman" w:cstheme="minorHAnsi"/>
          <w:sz w:val="24"/>
          <w:szCs w:val="24"/>
          <w:lang w:eastAsia="pl-PL"/>
        </w:rPr>
        <w:t xml:space="preserve">za zajmowane mieszkanie (lokal użytkowy) należy opłacić do 15-go każdego miesiąca z góry. W razie zwłoki w uiszczaniu, członek </w:t>
      </w:r>
      <w:proofErr w:type="spellStart"/>
      <w:r w:rsidR="00D801F8" w:rsidRPr="002334E6">
        <w:rPr>
          <w:rFonts w:eastAsia="Times New Roman" w:cstheme="minorHAnsi"/>
          <w:sz w:val="24"/>
          <w:szCs w:val="24"/>
          <w:lang w:eastAsia="pl-PL"/>
        </w:rPr>
        <w:t>Sp</w:t>
      </w:r>
      <w:proofErr w:type="spellEnd"/>
      <w:r w:rsidR="00D801F8" w:rsidRPr="002334E6">
        <w:rPr>
          <w:rFonts w:eastAsia="Times New Roman" w:cstheme="minorHAnsi"/>
          <w:sz w:val="24"/>
          <w:szCs w:val="24"/>
          <w:lang w:eastAsia="pl-PL"/>
        </w:rPr>
        <w:t xml:space="preserve">-ni (użytkownik) jest zobowiązany zapłacić odsetki zgodnie z ustaleniami Statutu </w:t>
      </w:r>
      <w:proofErr w:type="spellStart"/>
      <w:r w:rsidR="00D801F8" w:rsidRPr="002334E6">
        <w:rPr>
          <w:rFonts w:eastAsia="Times New Roman" w:cstheme="minorHAnsi"/>
          <w:sz w:val="24"/>
          <w:szCs w:val="24"/>
          <w:lang w:eastAsia="pl-PL"/>
        </w:rPr>
        <w:t>Sp</w:t>
      </w:r>
      <w:proofErr w:type="spellEnd"/>
      <w:r w:rsidR="00D801F8" w:rsidRPr="002334E6">
        <w:rPr>
          <w:rFonts w:eastAsia="Times New Roman" w:cstheme="minorHAnsi"/>
          <w:sz w:val="24"/>
          <w:szCs w:val="24"/>
          <w:lang w:eastAsia="pl-PL"/>
        </w:rPr>
        <w:t>-ni.</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Nie należy wyrzucać przez okna lub balkon jakichkolwiek śmieci, ni</w:t>
      </w:r>
      <w:r w:rsidR="002334E6" w:rsidRPr="002334E6">
        <w:rPr>
          <w:rFonts w:eastAsia="Times New Roman" w:cstheme="minorHAnsi"/>
          <w:sz w:val="24"/>
          <w:szCs w:val="24"/>
          <w:lang w:eastAsia="pl-PL"/>
        </w:rPr>
        <w:t>edopałków papierosów lub innych</w:t>
      </w:r>
      <w:r w:rsidRPr="002334E6">
        <w:rPr>
          <w:rFonts w:eastAsia="Times New Roman" w:cstheme="minorHAnsi"/>
          <w:sz w:val="24"/>
          <w:szCs w:val="24"/>
          <w:lang w:eastAsia="pl-PL"/>
        </w:rPr>
        <w:t xml:space="preserve"> przedmiotów.</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Do muszli</w:t>
      </w:r>
      <w:r w:rsidR="007173A1" w:rsidRPr="002334E6">
        <w:rPr>
          <w:rFonts w:eastAsia="Times New Roman" w:cstheme="minorHAnsi"/>
          <w:sz w:val="24"/>
          <w:szCs w:val="24"/>
          <w:lang w:eastAsia="pl-PL"/>
        </w:rPr>
        <w:t xml:space="preserve"> WC</w:t>
      </w:r>
      <w:r w:rsidRPr="002334E6">
        <w:rPr>
          <w:rFonts w:eastAsia="Times New Roman" w:cstheme="minorHAnsi"/>
          <w:sz w:val="24"/>
          <w:szCs w:val="24"/>
          <w:lang w:eastAsia="pl-PL"/>
        </w:rPr>
        <w:t xml:space="preserve"> nie należy wrzucać śmieci, kości, szmat, itp. W razie zapchania instalacji kanalizacyjnej (rur) użytkownicy mieszkań położonych ponad miejscami zapchania zostaną obciążeni kosztami udrożnienia (oczyszczenia) kanalizacji.</w:t>
      </w:r>
    </w:p>
    <w:p w:rsidR="00D801F8" w:rsidRPr="002334E6" w:rsidRDefault="007173A1"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lastRenderedPageBreak/>
        <w:t xml:space="preserve">a) </w:t>
      </w:r>
      <w:r w:rsidR="00D801F8" w:rsidRPr="002334E6">
        <w:rPr>
          <w:rFonts w:eastAsia="Times New Roman" w:cstheme="minorHAnsi"/>
          <w:sz w:val="24"/>
          <w:szCs w:val="24"/>
          <w:lang w:eastAsia="pl-PL"/>
        </w:rPr>
        <w:t xml:space="preserve">Śmieci i odpadki należy wrzucać do </w:t>
      </w:r>
      <w:r w:rsidRPr="002334E6">
        <w:rPr>
          <w:rFonts w:eastAsia="Times New Roman" w:cstheme="minorHAnsi"/>
          <w:sz w:val="24"/>
          <w:szCs w:val="24"/>
          <w:lang w:eastAsia="pl-PL"/>
        </w:rPr>
        <w:t xml:space="preserve">pojemników ustawionych w altanach śmietnikowych lub koszy </w:t>
      </w:r>
      <w:r w:rsidR="00D801F8" w:rsidRPr="002334E6">
        <w:rPr>
          <w:rFonts w:eastAsia="Times New Roman" w:cstheme="minorHAnsi"/>
          <w:sz w:val="24"/>
          <w:szCs w:val="24"/>
          <w:lang w:eastAsia="pl-PL"/>
        </w:rPr>
        <w:t>zainstalowanych przez Spółdzielnię. W przypadku rozsypania wynoszonych śmieci lub rozlania na klatkach schodowych płynów, użytkownik zobowiązany jest sprzątnąć zanieczyszczony teren.</w:t>
      </w:r>
    </w:p>
    <w:p w:rsidR="00294626" w:rsidRPr="002334E6" w:rsidRDefault="007173A1" w:rsidP="007173A1">
      <w:pPr>
        <w:ind w:left="360"/>
        <w:rPr>
          <w:rFonts w:eastAsia="Times New Roman" w:cstheme="minorHAnsi"/>
          <w:sz w:val="24"/>
          <w:szCs w:val="24"/>
          <w:lang w:eastAsia="pl-PL"/>
        </w:rPr>
      </w:pPr>
      <w:r w:rsidRPr="002334E6">
        <w:rPr>
          <w:rFonts w:eastAsia="Times New Roman" w:cstheme="minorHAnsi"/>
          <w:sz w:val="24"/>
          <w:szCs w:val="24"/>
          <w:lang w:eastAsia="pl-PL"/>
        </w:rPr>
        <w:t xml:space="preserve">12 b) </w:t>
      </w:r>
      <w:r w:rsidR="00294626" w:rsidRPr="002334E6">
        <w:rPr>
          <w:rFonts w:eastAsia="Times New Roman" w:cstheme="minorHAnsi"/>
          <w:sz w:val="24"/>
          <w:szCs w:val="24"/>
          <w:lang w:eastAsia="pl-PL"/>
        </w:rPr>
        <w:t xml:space="preserve">Gruz budowlany oraz ramy okienne użytkownik lokalu ma obowiązek wywiezienia na </w:t>
      </w:r>
    </w:p>
    <w:p w:rsidR="007173A1" w:rsidRPr="002334E6" w:rsidRDefault="00294626" w:rsidP="007173A1">
      <w:pPr>
        <w:ind w:left="360"/>
        <w:rPr>
          <w:rFonts w:eastAsia="Times New Roman" w:cstheme="minorHAnsi"/>
          <w:sz w:val="24"/>
          <w:szCs w:val="24"/>
          <w:lang w:eastAsia="pl-PL"/>
        </w:rPr>
      </w:pPr>
      <w:r w:rsidRPr="002334E6">
        <w:rPr>
          <w:rFonts w:eastAsia="Times New Roman" w:cstheme="minorHAnsi"/>
          <w:sz w:val="24"/>
          <w:szCs w:val="24"/>
          <w:lang w:eastAsia="pl-PL"/>
        </w:rPr>
        <w:t xml:space="preserve">       własny koszt  i we własnym zakresie na wysypisko.</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Zabrania się zakłócania ciszy nocnej w godz. od 22.00 do 6.00 rano. Zabrania się zakłócania spokoju współmieszkańcom w budynkach i na osiedlu przez szczekające psy.</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Trzepanie dywanów może odbywać się wyłącznie w miejscach na ten cel przeznaczonych w godzinach od 8.00 do 20.00. Nie należy trzepać dywanów, pościeli, ubrań itp. na balkonach, loggiach, klatkach schodowych i przez okna.</w:t>
      </w:r>
    </w:p>
    <w:p w:rsidR="00D801F8" w:rsidRPr="002334E6" w:rsidRDefault="008A065D"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Warunkiem zgodnego współżycia wszystkich mieszkańców osiedla (domu) jest wzajemne poszanowanie mienia w częściach wspólnych i nie zakłócanie i nienaruszanie interesów osób trzecich. </w:t>
      </w:r>
      <w:r w:rsidR="00D801F8" w:rsidRPr="002334E6">
        <w:rPr>
          <w:rFonts w:eastAsia="Times New Roman" w:cstheme="minorHAnsi"/>
          <w:sz w:val="24"/>
          <w:szCs w:val="24"/>
          <w:lang w:eastAsia="pl-PL"/>
        </w:rPr>
        <w:t xml:space="preserve">Prace budowlane, wiercenie otworów w ścianach oraz prace powodujące zwiększone hałasy przenoszone przez konstrukcję budynków można wykonywać jedynie w </w:t>
      </w:r>
      <w:proofErr w:type="spellStart"/>
      <w:r w:rsidR="00D801F8" w:rsidRPr="002334E6">
        <w:rPr>
          <w:rFonts w:eastAsia="Times New Roman" w:cstheme="minorHAnsi"/>
          <w:sz w:val="24"/>
          <w:szCs w:val="24"/>
          <w:lang w:eastAsia="pl-PL"/>
        </w:rPr>
        <w:t>godz.od</w:t>
      </w:r>
      <w:proofErr w:type="spellEnd"/>
      <w:r w:rsidR="00D801F8" w:rsidRPr="002334E6">
        <w:rPr>
          <w:rFonts w:eastAsia="Times New Roman" w:cstheme="minorHAnsi"/>
          <w:sz w:val="24"/>
          <w:szCs w:val="24"/>
          <w:lang w:eastAsia="pl-PL"/>
        </w:rPr>
        <w:t xml:space="preserve"> 8.00 do 19.00.</w:t>
      </w:r>
      <w:r w:rsidR="00294626" w:rsidRPr="002334E6">
        <w:rPr>
          <w:rFonts w:eastAsia="Times New Roman" w:cstheme="minorHAnsi"/>
          <w:sz w:val="24"/>
          <w:szCs w:val="24"/>
          <w:lang w:eastAsia="pl-PL"/>
        </w:rPr>
        <w:t xml:space="preserve"> W dni świąteczne obowiązuje całkowity zakaz wykonywania głośnych i uciążliwych prac przez całą dobę.</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Podlewanie kwiatów na balkonach i parapetach okiennych powinno się odbywać</w:t>
      </w:r>
      <w:r w:rsidR="00294626" w:rsidRPr="002334E6">
        <w:rPr>
          <w:rFonts w:eastAsia="Times New Roman" w:cstheme="minorHAnsi"/>
          <w:sz w:val="24"/>
          <w:szCs w:val="24"/>
          <w:lang w:eastAsia="pl-PL"/>
        </w:rPr>
        <w:t xml:space="preserve"> się z umiarem,</w:t>
      </w:r>
      <w:r w:rsidRPr="002334E6">
        <w:rPr>
          <w:rFonts w:eastAsia="Times New Roman" w:cstheme="minorHAnsi"/>
          <w:sz w:val="24"/>
          <w:szCs w:val="24"/>
          <w:lang w:eastAsia="pl-PL"/>
        </w:rPr>
        <w:t xml:space="preserve"> tak, aby strugi wody z ziemią nie ściekały po murze niszcząc elewację i brudząc położone niżej okna i balkony, a nawet przechodniów.</w:t>
      </w:r>
    </w:p>
    <w:p w:rsidR="002334E6"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Dbałość o zieleń (trawniki, kwietniki, krzewy i drzewa) jest obowiązkiem wszystkich mieszkańców</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Dzieci i młodzież w miarę możliwości powinny bawić się lub spędzać </w:t>
      </w:r>
      <w:r w:rsidR="00294626" w:rsidRPr="002334E6">
        <w:rPr>
          <w:rFonts w:eastAsia="Times New Roman" w:cstheme="minorHAnsi"/>
          <w:sz w:val="24"/>
          <w:szCs w:val="24"/>
          <w:lang w:eastAsia="pl-PL"/>
        </w:rPr>
        <w:t xml:space="preserve">czas </w:t>
      </w:r>
      <w:r w:rsidRPr="002334E6">
        <w:rPr>
          <w:rFonts w:eastAsia="Times New Roman" w:cstheme="minorHAnsi"/>
          <w:sz w:val="24"/>
          <w:szCs w:val="24"/>
          <w:lang w:eastAsia="pl-PL"/>
        </w:rPr>
        <w:t xml:space="preserve">wolny w miejscach </w:t>
      </w:r>
      <w:r w:rsidR="00294626" w:rsidRPr="002334E6">
        <w:rPr>
          <w:rFonts w:eastAsia="Times New Roman" w:cstheme="minorHAnsi"/>
          <w:sz w:val="24"/>
          <w:szCs w:val="24"/>
          <w:lang w:eastAsia="pl-PL"/>
        </w:rPr>
        <w:t xml:space="preserve">do tego celu </w:t>
      </w:r>
      <w:r w:rsidRPr="002334E6">
        <w:rPr>
          <w:rFonts w:eastAsia="Times New Roman" w:cstheme="minorHAnsi"/>
          <w:sz w:val="24"/>
          <w:szCs w:val="24"/>
          <w:lang w:eastAsia="pl-PL"/>
        </w:rPr>
        <w:t>przeznaczonych</w:t>
      </w:r>
      <w:r w:rsidR="00294626" w:rsidRPr="002334E6">
        <w:rPr>
          <w:rFonts w:eastAsia="Times New Roman" w:cstheme="minorHAnsi"/>
          <w:sz w:val="24"/>
          <w:szCs w:val="24"/>
          <w:lang w:eastAsia="pl-PL"/>
        </w:rPr>
        <w:t xml:space="preserve"> </w:t>
      </w:r>
      <w:proofErr w:type="spellStart"/>
      <w:r w:rsidR="00294626" w:rsidRPr="002334E6">
        <w:rPr>
          <w:rFonts w:eastAsia="Times New Roman" w:cstheme="minorHAnsi"/>
          <w:sz w:val="24"/>
          <w:szCs w:val="24"/>
          <w:lang w:eastAsia="pl-PL"/>
        </w:rPr>
        <w:t>tj.place</w:t>
      </w:r>
      <w:proofErr w:type="spellEnd"/>
      <w:r w:rsidR="00294626" w:rsidRPr="002334E6">
        <w:rPr>
          <w:rFonts w:eastAsia="Times New Roman" w:cstheme="minorHAnsi"/>
          <w:sz w:val="24"/>
          <w:szCs w:val="24"/>
          <w:lang w:eastAsia="pl-PL"/>
        </w:rPr>
        <w:t xml:space="preserve"> zabaw, boisko sportowe, siłownie zewnętrzne fitness</w:t>
      </w:r>
      <w:r w:rsidRPr="002334E6">
        <w:rPr>
          <w:rFonts w:eastAsia="Times New Roman" w:cstheme="minorHAnsi"/>
          <w:sz w:val="24"/>
          <w:szCs w:val="24"/>
          <w:lang w:eastAsia="pl-PL"/>
        </w:rPr>
        <w:t xml:space="preserve"> Należy przestrzegać, aby dzieci lub młodzież nie prowadziły zabaw obok śmietników, nie przebywały na klatkach schodowych lub korytarzach piwnic. Za niewłaściwe zachowanie się dzieci lub młodzieży, jak hałasowanie, brudzenie ścian, niszczenie urządzeń i instalacji oraz niszczenie zieleni odpowiedzialni są rodzice.</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Zabrania się bez zgody Zarządu </w:t>
      </w:r>
      <w:proofErr w:type="spellStart"/>
      <w:r w:rsidRPr="002334E6">
        <w:rPr>
          <w:rFonts w:eastAsia="Times New Roman" w:cstheme="minorHAnsi"/>
          <w:sz w:val="24"/>
          <w:szCs w:val="24"/>
          <w:lang w:eastAsia="pl-PL"/>
        </w:rPr>
        <w:t>Sp</w:t>
      </w:r>
      <w:proofErr w:type="spellEnd"/>
      <w:r w:rsidRPr="002334E6">
        <w:rPr>
          <w:rFonts w:eastAsia="Times New Roman" w:cstheme="minorHAnsi"/>
          <w:sz w:val="24"/>
          <w:szCs w:val="24"/>
          <w:lang w:eastAsia="pl-PL"/>
        </w:rPr>
        <w:t>-ni samowolnie zajmować pomieszczenia w piwnicach (typu węzły c.o., pomieszczenia gazowe, wózkarnie itp.) urządzając w nich pomieszczenia gospodarcze na własny lub grupowy użytek.</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Z suszarni ma prawo korzystać każdy mieszkaniec w kolejności uzgodnionej z </w:t>
      </w:r>
      <w:r w:rsidR="00294626" w:rsidRPr="002334E6">
        <w:rPr>
          <w:rFonts w:eastAsia="Times New Roman" w:cstheme="minorHAnsi"/>
          <w:sz w:val="24"/>
          <w:szCs w:val="24"/>
          <w:lang w:eastAsia="pl-PL"/>
        </w:rPr>
        <w:t>mieszkańcami danej</w:t>
      </w:r>
      <w:r w:rsidRPr="002334E6">
        <w:rPr>
          <w:rFonts w:eastAsia="Times New Roman" w:cstheme="minorHAnsi"/>
          <w:sz w:val="24"/>
          <w:szCs w:val="24"/>
          <w:lang w:eastAsia="pl-PL"/>
        </w:rPr>
        <w:t xml:space="preserve"> klatki schodowej. Z urządzeniami suszarni należy się obchodzić z należytą starannością, aby nie dopuścić do ich uszkodzenia. Po zakończeniu suszenia bielizny należy pomieszczenie doprowadzić do należytego stanu, a klucz od pomieszczenia oddać gospodarzowi klatki (lub wyznaczonej osobie).</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Korytarzy piwnicznych, dróg komunikacyjnych i ewakuacyjnych budynku nie wolno zastawiać meblami, </w:t>
      </w:r>
      <w:r w:rsidR="00294626" w:rsidRPr="002334E6">
        <w:rPr>
          <w:rFonts w:eastAsia="Times New Roman" w:cstheme="minorHAnsi"/>
          <w:sz w:val="24"/>
          <w:szCs w:val="24"/>
          <w:lang w:eastAsia="pl-PL"/>
        </w:rPr>
        <w:t xml:space="preserve">rowerami, </w:t>
      </w:r>
      <w:r w:rsidRPr="002334E6">
        <w:rPr>
          <w:rFonts w:eastAsia="Times New Roman" w:cstheme="minorHAnsi"/>
          <w:sz w:val="24"/>
          <w:szCs w:val="24"/>
          <w:lang w:eastAsia="pl-PL"/>
        </w:rPr>
        <w:t xml:space="preserve">wózkami dziecięcymi lub innymi przedmiotami utrudniającymi swobodne poruszanie się i ewakuację w razie pożaru, czy innego zagrożenia. Zabronione również jest wstawianie stałych przegród w drogach ewakuacyjnych budynku (typu kraty stalowe itp.) bez zgody Zarządu </w:t>
      </w:r>
      <w:proofErr w:type="spellStart"/>
      <w:r w:rsidRPr="002334E6">
        <w:rPr>
          <w:rFonts w:eastAsia="Times New Roman" w:cstheme="minorHAnsi"/>
          <w:sz w:val="24"/>
          <w:szCs w:val="24"/>
          <w:lang w:eastAsia="pl-PL"/>
        </w:rPr>
        <w:t>Sp</w:t>
      </w:r>
      <w:proofErr w:type="spellEnd"/>
      <w:r w:rsidRPr="002334E6">
        <w:rPr>
          <w:rFonts w:eastAsia="Times New Roman" w:cstheme="minorHAnsi"/>
          <w:sz w:val="24"/>
          <w:szCs w:val="24"/>
          <w:lang w:eastAsia="pl-PL"/>
        </w:rPr>
        <w:t>-ni i organów państwowych (Straży Pożarnej i Urzędu Miejskiego).</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Palenie papierosów i używanie </w:t>
      </w:r>
      <w:r w:rsidR="00294626" w:rsidRPr="002334E6">
        <w:rPr>
          <w:rFonts w:eastAsia="Times New Roman" w:cstheme="minorHAnsi"/>
          <w:sz w:val="24"/>
          <w:szCs w:val="24"/>
          <w:lang w:eastAsia="pl-PL"/>
        </w:rPr>
        <w:t xml:space="preserve">otwartego </w:t>
      </w:r>
      <w:r w:rsidRPr="002334E6">
        <w:rPr>
          <w:rFonts w:eastAsia="Times New Roman" w:cstheme="minorHAnsi"/>
          <w:sz w:val="24"/>
          <w:szCs w:val="24"/>
          <w:lang w:eastAsia="pl-PL"/>
        </w:rPr>
        <w:t>ognia jest zabronione na klatkach schodowych, w piwnicach, windach oraz innych pomieszczeniach wspólnego użytku.</w:t>
      </w:r>
    </w:p>
    <w:p w:rsidR="00D801F8"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W celu utrzymania na odpowiednim poziomie stanu sanitarnego i porządkowego, zabrania się</w:t>
      </w:r>
      <w:r w:rsidR="00294626" w:rsidRPr="002334E6">
        <w:rPr>
          <w:rFonts w:eastAsia="Times New Roman" w:cstheme="minorHAnsi"/>
          <w:sz w:val="24"/>
          <w:szCs w:val="24"/>
          <w:lang w:eastAsia="pl-PL"/>
        </w:rPr>
        <w:t>:</w:t>
      </w:r>
      <w:r w:rsidRPr="002334E6">
        <w:rPr>
          <w:rFonts w:eastAsia="Times New Roman" w:cstheme="minorHAnsi"/>
          <w:sz w:val="24"/>
          <w:szCs w:val="24"/>
          <w:lang w:eastAsia="pl-PL"/>
        </w:rPr>
        <w:t xml:space="preserve"> </w:t>
      </w:r>
    </w:p>
    <w:p w:rsidR="008A065D" w:rsidRPr="002334E6" w:rsidRDefault="00CA61BE" w:rsidP="00294626">
      <w:pPr>
        <w:pStyle w:val="Akapitzlist"/>
        <w:numPr>
          <w:ilvl w:val="1"/>
          <w:numId w:val="2"/>
        </w:numPr>
        <w:rPr>
          <w:rFonts w:eastAsia="Times New Roman" w:cstheme="minorHAnsi"/>
          <w:sz w:val="24"/>
          <w:szCs w:val="24"/>
          <w:lang w:eastAsia="pl-PL"/>
        </w:rPr>
      </w:pPr>
      <w:r>
        <w:rPr>
          <w:rFonts w:eastAsia="Times New Roman" w:cstheme="minorHAnsi"/>
          <w:sz w:val="24"/>
          <w:szCs w:val="24"/>
          <w:lang w:eastAsia="pl-PL"/>
        </w:rPr>
        <w:t>p</w:t>
      </w:r>
      <w:r w:rsidR="00294626" w:rsidRPr="002334E6">
        <w:rPr>
          <w:rFonts w:eastAsia="Times New Roman" w:cstheme="minorHAnsi"/>
          <w:sz w:val="24"/>
          <w:szCs w:val="24"/>
          <w:lang w:eastAsia="pl-PL"/>
        </w:rPr>
        <w:t xml:space="preserve">rowadzenia hodowli </w:t>
      </w:r>
      <w:r w:rsidR="008A065D" w:rsidRPr="002334E6">
        <w:rPr>
          <w:rFonts w:eastAsia="Times New Roman" w:cstheme="minorHAnsi"/>
          <w:sz w:val="24"/>
          <w:szCs w:val="24"/>
          <w:lang w:eastAsia="pl-PL"/>
        </w:rPr>
        <w:t>z</w:t>
      </w:r>
      <w:r w:rsidR="00294626" w:rsidRPr="002334E6">
        <w:rPr>
          <w:rFonts w:eastAsia="Times New Roman" w:cstheme="minorHAnsi"/>
          <w:sz w:val="24"/>
          <w:szCs w:val="24"/>
          <w:lang w:eastAsia="pl-PL"/>
        </w:rPr>
        <w:t>wierząt, drobiu, ptactwa w budynkach mieszkalnych</w:t>
      </w:r>
    </w:p>
    <w:p w:rsidR="00294626" w:rsidRPr="002334E6" w:rsidRDefault="00CA61BE" w:rsidP="00294626">
      <w:pPr>
        <w:pStyle w:val="Akapitzlist"/>
        <w:numPr>
          <w:ilvl w:val="1"/>
          <w:numId w:val="2"/>
        </w:numPr>
        <w:rPr>
          <w:rFonts w:eastAsia="Times New Roman" w:cstheme="minorHAnsi"/>
          <w:sz w:val="24"/>
          <w:szCs w:val="24"/>
          <w:lang w:eastAsia="pl-PL"/>
        </w:rPr>
      </w:pPr>
      <w:r>
        <w:rPr>
          <w:rFonts w:eastAsia="Times New Roman" w:cstheme="minorHAnsi"/>
          <w:sz w:val="24"/>
          <w:szCs w:val="24"/>
          <w:lang w:eastAsia="pl-PL"/>
        </w:rPr>
        <w:lastRenderedPageBreak/>
        <w:t>d</w:t>
      </w:r>
      <w:r w:rsidR="008A065D" w:rsidRPr="002334E6">
        <w:rPr>
          <w:rFonts w:eastAsia="Times New Roman" w:cstheme="minorHAnsi"/>
          <w:sz w:val="24"/>
          <w:szCs w:val="24"/>
          <w:lang w:eastAsia="pl-PL"/>
        </w:rPr>
        <w:t>okarmiania kotów i innych zwierząt w częściach wspólnego użytku,</w:t>
      </w:r>
    </w:p>
    <w:p w:rsidR="008A065D" w:rsidRPr="002334E6" w:rsidRDefault="00CA61BE" w:rsidP="00294626">
      <w:pPr>
        <w:pStyle w:val="Akapitzlist"/>
        <w:numPr>
          <w:ilvl w:val="1"/>
          <w:numId w:val="2"/>
        </w:numPr>
        <w:rPr>
          <w:rFonts w:eastAsia="Times New Roman" w:cstheme="minorHAnsi"/>
          <w:sz w:val="24"/>
          <w:szCs w:val="24"/>
          <w:lang w:eastAsia="pl-PL"/>
        </w:rPr>
      </w:pPr>
      <w:r>
        <w:rPr>
          <w:rFonts w:eastAsia="Times New Roman" w:cstheme="minorHAnsi"/>
          <w:sz w:val="24"/>
          <w:szCs w:val="24"/>
          <w:lang w:eastAsia="pl-PL"/>
        </w:rPr>
        <w:t>z</w:t>
      </w:r>
      <w:r w:rsidR="008A065D" w:rsidRPr="002334E6">
        <w:rPr>
          <w:rFonts w:eastAsia="Times New Roman" w:cstheme="minorHAnsi"/>
          <w:sz w:val="24"/>
          <w:szCs w:val="24"/>
          <w:lang w:eastAsia="pl-PL"/>
        </w:rPr>
        <w:t>amykania i pozostawiania psów na balkonach, loggiach bez opieki,</w:t>
      </w:r>
    </w:p>
    <w:p w:rsidR="008A065D" w:rsidRPr="002334E6" w:rsidRDefault="00CA61BE" w:rsidP="00294626">
      <w:pPr>
        <w:pStyle w:val="Akapitzlist"/>
        <w:numPr>
          <w:ilvl w:val="1"/>
          <w:numId w:val="2"/>
        </w:numPr>
        <w:rPr>
          <w:rFonts w:eastAsia="Times New Roman" w:cstheme="minorHAnsi"/>
          <w:sz w:val="24"/>
          <w:szCs w:val="24"/>
          <w:lang w:eastAsia="pl-PL"/>
        </w:rPr>
      </w:pPr>
      <w:r>
        <w:rPr>
          <w:rFonts w:eastAsia="Times New Roman" w:cstheme="minorHAnsi"/>
          <w:sz w:val="24"/>
          <w:szCs w:val="24"/>
          <w:lang w:eastAsia="pl-PL"/>
        </w:rPr>
        <w:t>k</w:t>
      </w:r>
      <w:r w:rsidR="008A065D" w:rsidRPr="002334E6">
        <w:rPr>
          <w:rFonts w:eastAsia="Times New Roman" w:cstheme="minorHAnsi"/>
          <w:sz w:val="24"/>
          <w:szCs w:val="24"/>
          <w:lang w:eastAsia="pl-PL"/>
        </w:rPr>
        <w:t>armienia ptaków na balkonach i parapetach okiennych.</w:t>
      </w:r>
    </w:p>
    <w:p w:rsidR="00D801F8"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Psy należy wyprowadzać na smyczy i w kagańcu poza obręb budynku ze względ</w:t>
      </w:r>
      <w:r w:rsidR="002334E6" w:rsidRPr="002334E6">
        <w:rPr>
          <w:rFonts w:eastAsia="Times New Roman" w:cstheme="minorHAnsi"/>
          <w:sz w:val="24"/>
          <w:szCs w:val="24"/>
          <w:lang w:eastAsia="pl-PL"/>
        </w:rPr>
        <w:t xml:space="preserve">u na bezpieczeństwo mieszkańców. </w:t>
      </w:r>
      <w:r w:rsidRPr="002334E6">
        <w:rPr>
          <w:rFonts w:eastAsia="Times New Roman" w:cstheme="minorHAnsi"/>
          <w:sz w:val="24"/>
          <w:szCs w:val="24"/>
          <w:lang w:eastAsia="pl-PL"/>
        </w:rPr>
        <w:t>Zanieczyszczenie spowodowane przez psy lub inne zwierzęta własne powinny być usuwane przez właścicieli zwierząt. Nie wolno wchodzić z psami na place zabaw oraz tereny spółdzielni obsadzone drzewami i krzewami.</w:t>
      </w:r>
    </w:p>
    <w:p w:rsidR="00CA61BE" w:rsidRPr="002334E6" w:rsidRDefault="00CA61BE"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Parkowanie pojazdów samochodowych, motocykli, reguluje ustawa  Prawo o ruchu drogowym. Na terenie Spółdzielni dopuszcza się parkowanie w miejscach do tego celu wyznaczonych.</w:t>
      </w:r>
    </w:p>
    <w:p w:rsidR="00D801F8" w:rsidRPr="002334E6" w:rsidRDefault="00E15FC9" w:rsidP="00CA61BE">
      <w:pPr>
        <w:ind w:left="360" w:firstLine="348"/>
        <w:rPr>
          <w:rFonts w:eastAsia="Times New Roman" w:cstheme="minorHAnsi"/>
          <w:sz w:val="24"/>
          <w:szCs w:val="24"/>
          <w:lang w:eastAsia="pl-PL"/>
        </w:rPr>
      </w:pPr>
      <w:r w:rsidRPr="002334E6">
        <w:rPr>
          <w:rFonts w:eastAsia="Times New Roman" w:cstheme="minorHAnsi"/>
          <w:sz w:val="24"/>
          <w:szCs w:val="24"/>
          <w:lang w:eastAsia="pl-PL"/>
        </w:rPr>
        <w:t>Z</w:t>
      </w:r>
      <w:r w:rsidR="00D801F8" w:rsidRPr="002334E6">
        <w:rPr>
          <w:rFonts w:eastAsia="Times New Roman" w:cstheme="minorHAnsi"/>
          <w:sz w:val="24"/>
          <w:szCs w:val="24"/>
          <w:lang w:eastAsia="pl-PL"/>
        </w:rPr>
        <w:t>abrania się:</w:t>
      </w:r>
    </w:p>
    <w:p w:rsidR="00E15FC9" w:rsidRPr="002334E6" w:rsidRDefault="00E15FC9" w:rsidP="00CA61BE">
      <w:pPr>
        <w:numPr>
          <w:ilvl w:val="1"/>
          <w:numId w:val="2"/>
        </w:numPr>
        <w:tabs>
          <w:tab w:val="clear" w:pos="1440"/>
          <w:tab w:val="num" w:pos="1134"/>
        </w:tabs>
        <w:ind w:left="1134" w:hanging="283"/>
        <w:rPr>
          <w:rFonts w:eastAsia="Times New Roman" w:cstheme="minorHAnsi"/>
          <w:sz w:val="24"/>
          <w:szCs w:val="24"/>
          <w:lang w:eastAsia="pl-PL"/>
        </w:rPr>
      </w:pPr>
      <w:r w:rsidRPr="002334E6">
        <w:rPr>
          <w:rFonts w:eastAsia="Times New Roman" w:cstheme="minorHAnsi"/>
          <w:sz w:val="24"/>
          <w:szCs w:val="24"/>
          <w:lang w:eastAsia="pl-PL"/>
        </w:rPr>
        <w:t>uruchamiania silników motocykli, pojazdów samochodowych w celach kontrolnych i naprawczych bezpośrednio pod oknami budynków,</w:t>
      </w:r>
    </w:p>
    <w:p w:rsidR="00E15FC9" w:rsidRPr="002334E6" w:rsidRDefault="00E15FC9" w:rsidP="00CA61BE">
      <w:pPr>
        <w:numPr>
          <w:ilvl w:val="1"/>
          <w:numId w:val="2"/>
        </w:numPr>
        <w:tabs>
          <w:tab w:val="clear" w:pos="1440"/>
          <w:tab w:val="num" w:pos="1134"/>
        </w:tabs>
        <w:ind w:left="1134" w:hanging="283"/>
        <w:rPr>
          <w:rFonts w:eastAsia="Times New Roman" w:cstheme="minorHAnsi"/>
          <w:sz w:val="24"/>
          <w:szCs w:val="24"/>
          <w:lang w:eastAsia="pl-PL"/>
        </w:rPr>
      </w:pPr>
      <w:r w:rsidRPr="002334E6">
        <w:rPr>
          <w:rFonts w:eastAsia="Times New Roman" w:cstheme="minorHAnsi"/>
          <w:sz w:val="24"/>
          <w:szCs w:val="24"/>
          <w:lang w:eastAsia="pl-PL"/>
        </w:rPr>
        <w:t>dopuszczania do nieszczelności układów silnika pojazdu, wszelkie wycieki oleju, paliwa, płynów hydraulicznych winny być bezzwłocznie usunięte z powierzchni miejsca parkingowego, a nawierzchnia oczyszczona na koszt i staraniem właściciela pojazdu,</w:t>
      </w:r>
    </w:p>
    <w:p w:rsidR="00D801F8" w:rsidRPr="002334E6" w:rsidRDefault="00D801F8" w:rsidP="00CA61BE">
      <w:pPr>
        <w:numPr>
          <w:ilvl w:val="1"/>
          <w:numId w:val="2"/>
        </w:numPr>
        <w:tabs>
          <w:tab w:val="clear" w:pos="1440"/>
          <w:tab w:val="num" w:pos="1134"/>
        </w:tabs>
        <w:ind w:left="1134" w:hanging="283"/>
        <w:rPr>
          <w:rFonts w:eastAsia="Times New Roman" w:cstheme="minorHAnsi"/>
          <w:sz w:val="24"/>
          <w:szCs w:val="24"/>
          <w:lang w:eastAsia="pl-PL"/>
        </w:rPr>
      </w:pPr>
      <w:r w:rsidRPr="002334E6">
        <w:rPr>
          <w:rFonts w:eastAsia="Times New Roman" w:cstheme="minorHAnsi"/>
          <w:sz w:val="24"/>
          <w:szCs w:val="24"/>
          <w:lang w:eastAsia="pl-PL"/>
        </w:rPr>
        <w:t>jeżdżenia na motorowerach i motocyklach oraz samochodami po alejkach na osiedlu ze względu na powodowanie hałasu oraz możliwości wypadku,</w:t>
      </w:r>
    </w:p>
    <w:p w:rsidR="00D801F8" w:rsidRPr="002334E6" w:rsidRDefault="00D801F8" w:rsidP="00CA61BE">
      <w:pPr>
        <w:numPr>
          <w:ilvl w:val="1"/>
          <w:numId w:val="2"/>
        </w:numPr>
        <w:tabs>
          <w:tab w:val="clear" w:pos="1440"/>
          <w:tab w:val="num" w:pos="1134"/>
        </w:tabs>
        <w:ind w:left="1134" w:hanging="283"/>
        <w:rPr>
          <w:rFonts w:eastAsia="Times New Roman" w:cstheme="minorHAnsi"/>
          <w:sz w:val="24"/>
          <w:szCs w:val="24"/>
          <w:lang w:eastAsia="pl-PL"/>
        </w:rPr>
      </w:pPr>
      <w:r w:rsidRPr="002334E6">
        <w:rPr>
          <w:rFonts w:eastAsia="Times New Roman" w:cstheme="minorHAnsi"/>
          <w:sz w:val="24"/>
          <w:szCs w:val="24"/>
          <w:lang w:eastAsia="pl-PL"/>
        </w:rPr>
        <w:t>jeżdżenia na klatkach schodowych na łyżwo- i deskorolkach,</w:t>
      </w:r>
    </w:p>
    <w:p w:rsidR="00D801F8" w:rsidRPr="002334E6" w:rsidRDefault="00D801F8" w:rsidP="00CA61BE">
      <w:pPr>
        <w:numPr>
          <w:ilvl w:val="1"/>
          <w:numId w:val="2"/>
        </w:numPr>
        <w:tabs>
          <w:tab w:val="clear" w:pos="1440"/>
          <w:tab w:val="num" w:pos="1134"/>
        </w:tabs>
        <w:ind w:left="1134" w:hanging="283"/>
        <w:rPr>
          <w:rFonts w:eastAsia="Times New Roman" w:cstheme="minorHAnsi"/>
          <w:sz w:val="24"/>
          <w:szCs w:val="24"/>
          <w:lang w:eastAsia="pl-PL"/>
        </w:rPr>
      </w:pPr>
      <w:r w:rsidRPr="002334E6">
        <w:rPr>
          <w:rFonts w:eastAsia="Times New Roman" w:cstheme="minorHAnsi"/>
          <w:sz w:val="24"/>
          <w:szCs w:val="24"/>
          <w:lang w:eastAsia="pl-PL"/>
        </w:rPr>
        <w:t>przechowywania motocykli, skuterów, rowerów na klatkach schodowych oraz korytarzach piwnic ze względu na tarasowanie przejść, brudzenie smarami posadzek i ścian oraz zagrożenie ppoż.,</w:t>
      </w:r>
    </w:p>
    <w:p w:rsidR="00D801F8" w:rsidRPr="002334E6" w:rsidRDefault="00D801F8" w:rsidP="00CA61BE">
      <w:pPr>
        <w:numPr>
          <w:ilvl w:val="1"/>
          <w:numId w:val="2"/>
        </w:numPr>
        <w:tabs>
          <w:tab w:val="clear" w:pos="1440"/>
          <w:tab w:val="num" w:pos="1134"/>
        </w:tabs>
        <w:ind w:left="1134" w:hanging="283"/>
        <w:rPr>
          <w:rFonts w:eastAsia="Times New Roman" w:cstheme="minorHAnsi"/>
          <w:sz w:val="24"/>
          <w:szCs w:val="24"/>
          <w:lang w:eastAsia="pl-PL"/>
        </w:rPr>
      </w:pPr>
      <w:r w:rsidRPr="002334E6">
        <w:rPr>
          <w:rFonts w:eastAsia="Times New Roman" w:cstheme="minorHAnsi"/>
          <w:sz w:val="24"/>
          <w:szCs w:val="24"/>
          <w:lang w:eastAsia="pl-PL"/>
        </w:rPr>
        <w:t>przechowywania w zbiornikach, kanistrach paliwa (benzyny)</w:t>
      </w:r>
      <w:r w:rsidR="002305F6" w:rsidRPr="002334E6">
        <w:rPr>
          <w:rFonts w:eastAsia="Times New Roman" w:cstheme="minorHAnsi"/>
          <w:sz w:val="24"/>
          <w:szCs w:val="24"/>
          <w:lang w:eastAsia="pl-PL"/>
        </w:rPr>
        <w:t xml:space="preserve">, płynnych materiałów łatwopalnych </w:t>
      </w:r>
      <w:r w:rsidRPr="002334E6">
        <w:rPr>
          <w:rFonts w:eastAsia="Times New Roman" w:cstheme="minorHAnsi"/>
          <w:sz w:val="24"/>
          <w:szCs w:val="24"/>
          <w:lang w:eastAsia="pl-PL"/>
        </w:rPr>
        <w:t>w pomieszczeniach piwnic,</w:t>
      </w:r>
    </w:p>
    <w:p w:rsidR="002334E6" w:rsidRPr="002334E6" w:rsidRDefault="00D801F8" w:rsidP="00CA61BE">
      <w:pPr>
        <w:numPr>
          <w:ilvl w:val="1"/>
          <w:numId w:val="2"/>
        </w:numPr>
        <w:tabs>
          <w:tab w:val="clear" w:pos="1440"/>
          <w:tab w:val="num" w:pos="1134"/>
        </w:tabs>
        <w:ind w:left="1134" w:hanging="283"/>
        <w:rPr>
          <w:rFonts w:eastAsia="Times New Roman" w:cstheme="minorHAnsi"/>
          <w:sz w:val="24"/>
          <w:szCs w:val="24"/>
          <w:lang w:eastAsia="pl-PL"/>
        </w:rPr>
      </w:pPr>
      <w:r w:rsidRPr="002334E6">
        <w:rPr>
          <w:rFonts w:eastAsia="Times New Roman" w:cstheme="minorHAnsi"/>
          <w:sz w:val="24"/>
          <w:szCs w:val="24"/>
          <w:lang w:eastAsia="pl-PL"/>
        </w:rPr>
        <w:t>parkowania, zatrzymywania, postoj</w:t>
      </w:r>
      <w:r w:rsidR="002305F6" w:rsidRPr="002334E6">
        <w:rPr>
          <w:rFonts w:eastAsia="Times New Roman" w:cstheme="minorHAnsi"/>
          <w:sz w:val="24"/>
          <w:szCs w:val="24"/>
          <w:lang w:eastAsia="pl-PL"/>
        </w:rPr>
        <w:t>u</w:t>
      </w:r>
      <w:r w:rsidRPr="002334E6">
        <w:rPr>
          <w:rFonts w:eastAsia="Times New Roman" w:cstheme="minorHAnsi"/>
          <w:sz w:val="24"/>
          <w:szCs w:val="24"/>
          <w:lang w:eastAsia="pl-PL"/>
        </w:rPr>
        <w:t xml:space="preserve"> samochodów </w:t>
      </w:r>
      <w:r w:rsidR="002305F6" w:rsidRPr="002334E6">
        <w:rPr>
          <w:rFonts w:eastAsia="Times New Roman" w:cstheme="minorHAnsi"/>
          <w:sz w:val="24"/>
          <w:szCs w:val="24"/>
          <w:lang w:eastAsia="pl-PL"/>
        </w:rPr>
        <w:t xml:space="preserve">oraz motocykli </w:t>
      </w:r>
      <w:r w:rsidRPr="002334E6">
        <w:rPr>
          <w:rFonts w:eastAsia="Times New Roman" w:cstheme="minorHAnsi"/>
          <w:sz w:val="24"/>
          <w:szCs w:val="24"/>
          <w:lang w:eastAsia="pl-PL"/>
        </w:rPr>
        <w:t xml:space="preserve">na chodnikach lub trawnikach i pasach zieleni, </w:t>
      </w:r>
    </w:p>
    <w:p w:rsidR="00D801F8" w:rsidRPr="002334E6" w:rsidRDefault="00D801F8" w:rsidP="00CA61BE">
      <w:pPr>
        <w:numPr>
          <w:ilvl w:val="1"/>
          <w:numId w:val="2"/>
        </w:numPr>
        <w:tabs>
          <w:tab w:val="clear" w:pos="1440"/>
          <w:tab w:val="num" w:pos="1134"/>
        </w:tabs>
        <w:ind w:left="1134" w:hanging="283"/>
        <w:rPr>
          <w:rFonts w:eastAsia="Times New Roman" w:cstheme="minorHAnsi"/>
          <w:sz w:val="24"/>
          <w:szCs w:val="24"/>
          <w:lang w:eastAsia="pl-PL"/>
        </w:rPr>
      </w:pPr>
      <w:r w:rsidRPr="002334E6">
        <w:rPr>
          <w:rFonts w:eastAsia="Times New Roman" w:cstheme="minorHAnsi"/>
          <w:sz w:val="24"/>
          <w:szCs w:val="24"/>
          <w:lang w:eastAsia="pl-PL"/>
        </w:rPr>
        <w:t xml:space="preserve">mycia samochodów </w:t>
      </w:r>
      <w:r w:rsidR="002305F6" w:rsidRPr="002334E6">
        <w:rPr>
          <w:rFonts w:eastAsia="Times New Roman" w:cstheme="minorHAnsi"/>
          <w:sz w:val="24"/>
          <w:szCs w:val="24"/>
          <w:lang w:eastAsia="pl-PL"/>
        </w:rPr>
        <w:t>na terenach zewnętrznych wspólnego użytku osiedla Spółdzielni (ulice, chodniki, place parkingowe i manewrowe)</w:t>
      </w:r>
    </w:p>
    <w:p w:rsidR="00D801F8" w:rsidRPr="002334E6" w:rsidRDefault="00D801F8" w:rsidP="00CA61BE">
      <w:pPr>
        <w:numPr>
          <w:ilvl w:val="1"/>
          <w:numId w:val="2"/>
        </w:numPr>
        <w:tabs>
          <w:tab w:val="clear" w:pos="1440"/>
          <w:tab w:val="num" w:pos="1134"/>
        </w:tabs>
        <w:ind w:left="1134" w:hanging="283"/>
        <w:rPr>
          <w:rFonts w:eastAsia="Times New Roman" w:cstheme="minorHAnsi"/>
          <w:sz w:val="24"/>
          <w:szCs w:val="24"/>
          <w:lang w:eastAsia="pl-PL"/>
        </w:rPr>
      </w:pPr>
      <w:r w:rsidRPr="002334E6">
        <w:rPr>
          <w:rFonts w:eastAsia="Times New Roman" w:cstheme="minorHAnsi"/>
          <w:sz w:val="24"/>
          <w:szCs w:val="24"/>
          <w:lang w:eastAsia="pl-PL"/>
        </w:rPr>
        <w:t>pozostawiania samochodów wycofanych z eksploatacji  (wraków) w miejscach wyznaczonych na parkowanie pojazdów lub w otoczeniu budynku czy placach osiedla,</w:t>
      </w:r>
    </w:p>
    <w:p w:rsidR="00D801F8" w:rsidRPr="002334E6" w:rsidRDefault="00D801F8" w:rsidP="00CA61BE">
      <w:pPr>
        <w:numPr>
          <w:ilvl w:val="1"/>
          <w:numId w:val="2"/>
        </w:numPr>
        <w:tabs>
          <w:tab w:val="clear" w:pos="1440"/>
          <w:tab w:val="num" w:pos="1134"/>
        </w:tabs>
        <w:ind w:left="1134" w:hanging="283"/>
        <w:rPr>
          <w:rFonts w:eastAsia="Times New Roman" w:cstheme="minorHAnsi"/>
          <w:sz w:val="24"/>
          <w:szCs w:val="24"/>
          <w:lang w:eastAsia="pl-PL"/>
        </w:rPr>
      </w:pPr>
      <w:r w:rsidRPr="002334E6">
        <w:rPr>
          <w:rFonts w:eastAsia="Times New Roman" w:cstheme="minorHAnsi"/>
          <w:sz w:val="24"/>
          <w:szCs w:val="24"/>
          <w:lang w:eastAsia="pl-PL"/>
        </w:rPr>
        <w:t>parkowania pojazdów ciężarowych i służących do celów zarobkowych w miejscach do tego nieprzeznaczonych.</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Szyldy, szafki reklamowe, reklamy mogą być instalowane, ustawiane za zgodą Zarządu </w:t>
      </w:r>
      <w:proofErr w:type="spellStart"/>
      <w:r w:rsidRPr="002334E6">
        <w:rPr>
          <w:rFonts w:eastAsia="Times New Roman" w:cstheme="minorHAnsi"/>
          <w:sz w:val="24"/>
          <w:szCs w:val="24"/>
          <w:lang w:eastAsia="pl-PL"/>
        </w:rPr>
        <w:t>Sp</w:t>
      </w:r>
      <w:proofErr w:type="spellEnd"/>
      <w:r w:rsidRPr="002334E6">
        <w:rPr>
          <w:rFonts w:eastAsia="Times New Roman" w:cstheme="minorHAnsi"/>
          <w:sz w:val="24"/>
          <w:szCs w:val="24"/>
          <w:lang w:eastAsia="pl-PL"/>
        </w:rPr>
        <w:t>-ni w miejscach wskazanych. Nie wolno naklejać na ściany budynków, drzwi, afiszy reklamowych, ogłoszeń itp. W przypadku naklejania będą pobierane opłaty karne.</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 xml:space="preserve">Instalowanie anten radiowych i telewizyjnych na dachach, balkonach, oknach, ścianach budynku jest zabronione, gdyż budynki mieszkalne wyposażone są w instalację przesyłowo-zbiorczą </w:t>
      </w:r>
      <w:r w:rsidR="002305F6" w:rsidRPr="002334E6">
        <w:rPr>
          <w:rFonts w:eastAsia="Times New Roman" w:cstheme="minorHAnsi"/>
          <w:sz w:val="24"/>
          <w:szCs w:val="24"/>
          <w:lang w:eastAsia="pl-PL"/>
        </w:rPr>
        <w:t>naziemnej telewizji cyfrowej oraz satelitarnej</w:t>
      </w:r>
      <w:r w:rsidRPr="002334E6">
        <w:rPr>
          <w:rFonts w:eastAsia="Times New Roman" w:cstheme="minorHAnsi"/>
          <w:sz w:val="24"/>
          <w:szCs w:val="24"/>
          <w:lang w:eastAsia="pl-PL"/>
        </w:rPr>
        <w:t xml:space="preserve">. Ewentualne montowanie indywidualnych anten może być jedynie za pisemną zgodą Zarządu </w:t>
      </w:r>
      <w:proofErr w:type="spellStart"/>
      <w:r w:rsidRPr="002334E6">
        <w:rPr>
          <w:rFonts w:eastAsia="Times New Roman" w:cstheme="minorHAnsi"/>
          <w:sz w:val="24"/>
          <w:szCs w:val="24"/>
          <w:lang w:eastAsia="pl-PL"/>
        </w:rPr>
        <w:t>Sp</w:t>
      </w:r>
      <w:proofErr w:type="spellEnd"/>
      <w:r w:rsidRPr="002334E6">
        <w:rPr>
          <w:rFonts w:eastAsia="Times New Roman" w:cstheme="minorHAnsi"/>
          <w:sz w:val="24"/>
          <w:szCs w:val="24"/>
          <w:lang w:eastAsia="pl-PL"/>
        </w:rPr>
        <w:t>-ni.</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Nie niszczyć zabezpieczeń, kłódek, zamknięć pomieszczeń dźwigowych, węzłów gazowych oraz tablic energetycznych.</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W okresie zimowym wszyscy mieszkańcy zobowiązani są do działań zmierzających do oszczędności ciepła poprzez właściwe zabezpieczenie pomieszczeń ogólnego użytku oraz piwnic.</w:t>
      </w:r>
    </w:p>
    <w:p w:rsidR="00D801F8" w:rsidRPr="002334E6" w:rsidRDefault="00D801F8" w:rsidP="00D801F8">
      <w:pPr>
        <w:numPr>
          <w:ilvl w:val="0"/>
          <w:numId w:val="2"/>
        </w:numPr>
        <w:rPr>
          <w:rFonts w:eastAsia="Times New Roman" w:cstheme="minorHAnsi"/>
          <w:sz w:val="24"/>
          <w:szCs w:val="24"/>
          <w:lang w:eastAsia="pl-PL"/>
        </w:rPr>
      </w:pPr>
      <w:r w:rsidRPr="002334E6">
        <w:rPr>
          <w:rFonts w:eastAsia="Times New Roman" w:cstheme="minorHAnsi"/>
          <w:sz w:val="24"/>
          <w:szCs w:val="24"/>
          <w:lang w:eastAsia="pl-PL"/>
        </w:rPr>
        <w:t>Wszyscy mieszkańcy zobowiązani są do os</w:t>
      </w:r>
      <w:r w:rsidR="002305F6" w:rsidRPr="002334E6">
        <w:rPr>
          <w:rFonts w:eastAsia="Times New Roman" w:cstheme="minorHAnsi"/>
          <w:sz w:val="24"/>
          <w:szCs w:val="24"/>
          <w:lang w:eastAsia="pl-PL"/>
        </w:rPr>
        <w:t>zczędności energii elektrycznej, niezbędnej do funkcjonowania instalacji i urządzeń w częściach wspólnego użytku budynków.</w:t>
      </w:r>
    </w:p>
    <w:p w:rsidR="00D801F8" w:rsidRPr="002334E6" w:rsidRDefault="00D801F8" w:rsidP="00D801F8">
      <w:pPr>
        <w:rPr>
          <w:rFonts w:eastAsia="Times New Roman" w:cstheme="minorHAnsi"/>
          <w:sz w:val="24"/>
          <w:szCs w:val="24"/>
          <w:lang w:eastAsia="pl-PL"/>
        </w:rPr>
      </w:pPr>
    </w:p>
    <w:p w:rsidR="00D801F8" w:rsidRPr="002334E6" w:rsidRDefault="00D801F8" w:rsidP="00D801F8">
      <w:pPr>
        <w:rPr>
          <w:rFonts w:eastAsia="Times New Roman" w:cstheme="minorHAnsi"/>
          <w:sz w:val="24"/>
          <w:szCs w:val="24"/>
          <w:lang w:eastAsia="pl-PL"/>
        </w:rPr>
      </w:pPr>
      <w:r w:rsidRPr="002334E6">
        <w:rPr>
          <w:rFonts w:eastAsia="Times New Roman" w:cstheme="minorHAnsi"/>
          <w:sz w:val="24"/>
          <w:szCs w:val="24"/>
          <w:lang w:eastAsia="pl-PL"/>
        </w:rPr>
        <w:lastRenderedPageBreak/>
        <w:t>W stosunku do użytkowników, mieszkańców nieprzestrzegających postanowień niniejszego Regulaminu Zarząd Spółdzielni może dochodzić pokrycia kosztów naprawy lub usunięcia szkody, konsekwencji karnych wynikających ze Statutu Spółdzielni oraz kierować wnioski na drogę postępowania administracyjnego do właśc</w:t>
      </w:r>
      <w:r w:rsidR="002334E6" w:rsidRPr="002334E6">
        <w:rPr>
          <w:rFonts w:eastAsia="Times New Roman" w:cstheme="minorHAnsi"/>
          <w:sz w:val="24"/>
          <w:szCs w:val="24"/>
          <w:lang w:eastAsia="pl-PL"/>
        </w:rPr>
        <w:t xml:space="preserve">iwego organu Urzędu Miejskiego </w:t>
      </w:r>
      <w:r w:rsidRPr="002334E6">
        <w:rPr>
          <w:rFonts w:eastAsia="Times New Roman" w:cstheme="minorHAnsi"/>
          <w:sz w:val="24"/>
          <w:szCs w:val="24"/>
          <w:lang w:eastAsia="pl-PL"/>
        </w:rPr>
        <w:t>lub na drogę postępowania sądowego.</w:t>
      </w:r>
    </w:p>
    <w:p w:rsidR="00D801F8" w:rsidRPr="002334E6" w:rsidRDefault="00D801F8" w:rsidP="00D801F8">
      <w:pPr>
        <w:rPr>
          <w:rFonts w:eastAsia="Times New Roman" w:cstheme="minorHAnsi"/>
          <w:sz w:val="24"/>
          <w:szCs w:val="24"/>
          <w:lang w:eastAsia="pl-PL"/>
        </w:rPr>
      </w:pPr>
    </w:p>
    <w:p w:rsidR="00D801F8" w:rsidRPr="002334E6" w:rsidRDefault="00D801F8" w:rsidP="00D801F8">
      <w:pPr>
        <w:jc w:val="center"/>
        <w:rPr>
          <w:rFonts w:eastAsia="Times New Roman" w:cstheme="minorHAnsi"/>
          <w:sz w:val="24"/>
          <w:szCs w:val="24"/>
          <w:lang w:eastAsia="pl-PL"/>
        </w:rPr>
      </w:pPr>
      <w:r w:rsidRPr="002334E6">
        <w:rPr>
          <w:rFonts w:eastAsia="Times New Roman" w:cstheme="minorHAnsi"/>
          <w:sz w:val="24"/>
          <w:szCs w:val="24"/>
          <w:lang w:eastAsia="pl-PL"/>
        </w:rPr>
        <w:t>§ 5.</w:t>
      </w:r>
    </w:p>
    <w:p w:rsidR="00D801F8" w:rsidRPr="002334E6" w:rsidRDefault="00D801F8" w:rsidP="00D801F8">
      <w:pPr>
        <w:rPr>
          <w:rFonts w:eastAsia="Times New Roman" w:cstheme="minorHAnsi"/>
          <w:sz w:val="24"/>
          <w:szCs w:val="24"/>
          <w:lang w:eastAsia="pl-PL"/>
        </w:rPr>
      </w:pPr>
      <w:r w:rsidRPr="002334E6">
        <w:rPr>
          <w:rFonts w:eastAsia="Times New Roman" w:cstheme="minorHAnsi"/>
          <w:sz w:val="24"/>
          <w:szCs w:val="24"/>
          <w:lang w:eastAsia="pl-PL"/>
        </w:rPr>
        <w:t xml:space="preserve">Niniejszy Regulamin został zatwierdzony przez Radę Nadzorczą </w:t>
      </w:r>
      <w:r w:rsidR="000544C2">
        <w:rPr>
          <w:rFonts w:eastAsia="Times New Roman" w:cstheme="minorHAnsi"/>
          <w:sz w:val="24"/>
          <w:szCs w:val="24"/>
          <w:lang w:eastAsia="pl-PL"/>
        </w:rPr>
        <w:t>Uchwałą Nr 45</w:t>
      </w:r>
      <w:r w:rsidR="002305F6" w:rsidRPr="002334E6">
        <w:rPr>
          <w:rFonts w:eastAsia="Times New Roman" w:cstheme="minorHAnsi"/>
          <w:sz w:val="24"/>
          <w:szCs w:val="24"/>
          <w:lang w:eastAsia="pl-PL"/>
        </w:rPr>
        <w:t xml:space="preserve">/XK/2017 </w:t>
      </w:r>
      <w:r w:rsidRPr="002334E6">
        <w:rPr>
          <w:rFonts w:eastAsia="Times New Roman" w:cstheme="minorHAnsi"/>
          <w:sz w:val="24"/>
          <w:szCs w:val="24"/>
          <w:lang w:eastAsia="pl-PL"/>
        </w:rPr>
        <w:t>w d</w:t>
      </w:r>
      <w:bookmarkStart w:id="0" w:name="_GoBack"/>
      <w:bookmarkEnd w:id="0"/>
      <w:r w:rsidRPr="002334E6">
        <w:rPr>
          <w:rFonts w:eastAsia="Times New Roman" w:cstheme="minorHAnsi"/>
          <w:sz w:val="24"/>
          <w:szCs w:val="24"/>
          <w:lang w:eastAsia="pl-PL"/>
        </w:rPr>
        <w:t>niu</w:t>
      </w:r>
      <w:r w:rsidR="002334E6" w:rsidRPr="002334E6">
        <w:rPr>
          <w:rFonts w:eastAsia="Times New Roman" w:cstheme="minorHAnsi"/>
          <w:sz w:val="24"/>
          <w:szCs w:val="24"/>
          <w:lang w:eastAsia="pl-PL"/>
        </w:rPr>
        <w:t xml:space="preserve"> </w:t>
      </w:r>
      <w:proofErr w:type="spellStart"/>
      <w:r w:rsidR="002334E6" w:rsidRPr="002334E6">
        <w:rPr>
          <w:rFonts w:eastAsia="Times New Roman" w:cstheme="minorHAnsi"/>
          <w:sz w:val="24"/>
          <w:szCs w:val="24"/>
          <w:lang w:eastAsia="pl-PL"/>
        </w:rPr>
        <w:t>28.09.2017r</w:t>
      </w:r>
      <w:proofErr w:type="spellEnd"/>
      <w:r w:rsidR="002334E6" w:rsidRPr="002334E6">
        <w:rPr>
          <w:rFonts w:eastAsia="Times New Roman" w:cstheme="minorHAnsi"/>
          <w:sz w:val="24"/>
          <w:szCs w:val="24"/>
          <w:lang w:eastAsia="pl-PL"/>
        </w:rPr>
        <w:t>.</w:t>
      </w:r>
    </w:p>
    <w:p w:rsidR="00AC5E91" w:rsidRPr="002334E6" w:rsidRDefault="00AC5E91">
      <w:pPr>
        <w:rPr>
          <w:rFonts w:cstheme="minorHAnsi"/>
        </w:rPr>
      </w:pPr>
    </w:p>
    <w:sectPr w:rsidR="00AC5E91" w:rsidRPr="002334E6" w:rsidSect="007173A1">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2C" w:rsidRDefault="0064592C">
      <w:r>
        <w:separator/>
      </w:r>
    </w:p>
  </w:endnote>
  <w:endnote w:type="continuationSeparator" w:id="0">
    <w:p w:rsidR="0064592C" w:rsidRDefault="0064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1A" w:rsidRDefault="002305F6" w:rsidP="006F07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F071A" w:rsidRDefault="0064592C" w:rsidP="006F071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1A" w:rsidRDefault="002305F6" w:rsidP="006F07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544C2">
      <w:rPr>
        <w:rStyle w:val="Numerstrony"/>
        <w:noProof/>
      </w:rPr>
      <w:t>5</w:t>
    </w:r>
    <w:r>
      <w:rPr>
        <w:rStyle w:val="Numerstrony"/>
      </w:rPr>
      <w:fldChar w:fldCharType="end"/>
    </w:r>
  </w:p>
  <w:p w:rsidR="006F071A" w:rsidRDefault="0064592C" w:rsidP="006F071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2C" w:rsidRDefault="0064592C">
      <w:r>
        <w:separator/>
      </w:r>
    </w:p>
  </w:footnote>
  <w:footnote w:type="continuationSeparator" w:id="0">
    <w:p w:rsidR="0064592C" w:rsidRDefault="00645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308C"/>
    <w:multiLevelType w:val="hybridMultilevel"/>
    <w:tmpl w:val="5A1A2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EC70D2"/>
    <w:multiLevelType w:val="hybridMultilevel"/>
    <w:tmpl w:val="458C91CE"/>
    <w:lvl w:ilvl="0" w:tplc="39640EAC">
      <w:start w:val="1"/>
      <w:numFmt w:val="decimal"/>
      <w:lvlText w:val="%1."/>
      <w:lvlJc w:val="left"/>
      <w:pPr>
        <w:tabs>
          <w:tab w:val="num" w:pos="720"/>
        </w:tabs>
        <w:ind w:left="720" w:hanging="360"/>
      </w:pPr>
      <w:rPr>
        <w:rFonts w:hint="default"/>
      </w:rPr>
    </w:lvl>
    <w:lvl w:ilvl="1" w:tplc="119259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1DF4B60"/>
    <w:multiLevelType w:val="hybridMultilevel"/>
    <w:tmpl w:val="8B863714"/>
    <w:lvl w:ilvl="0" w:tplc="39640EAC">
      <w:start w:val="1"/>
      <w:numFmt w:val="decimal"/>
      <w:lvlText w:val="%1."/>
      <w:lvlJc w:val="left"/>
      <w:pPr>
        <w:tabs>
          <w:tab w:val="num" w:pos="720"/>
        </w:tabs>
        <w:ind w:left="720" w:hanging="360"/>
      </w:pPr>
      <w:rPr>
        <w:rFonts w:hint="default"/>
      </w:rPr>
    </w:lvl>
    <w:lvl w:ilvl="1" w:tplc="41C23F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F8"/>
    <w:rsid w:val="00014147"/>
    <w:rsid w:val="000544C2"/>
    <w:rsid w:val="002305F6"/>
    <w:rsid w:val="002334E6"/>
    <w:rsid w:val="002856F5"/>
    <w:rsid w:val="00294626"/>
    <w:rsid w:val="0064592C"/>
    <w:rsid w:val="007173A1"/>
    <w:rsid w:val="008A065D"/>
    <w:rsid w:val="0095154E"/>
    <w:rsid w:val="00AC5E91"/>
    <w:rsid w:val="00B44400"/>
    <w:rsid w:val="00CA61BE"/>
    <w:rsid w:val="00D801F8"/>
    <w:rsid w:val="00E15FC9"/>
    <w:rsid w:val="00E73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801F8"/>
    <w:pPr>
      <w:tabs>
        <w:tab w:val="center" w:pos="4536"/>
        <w:tab w:val="right" w:pos="9072"/>
      </w:tabs>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801F8"/>
    <w:rPr>
      <w:rFonts w:ascii="Times New Roman" w:eastAsia="Times New Roman" w:hAnsi="Times New Roman" w:cs="Times New Roman"/>
      <w:sz w:val="24"/>
      <w:szCs w:val="24"/>
      <w:lang w:eastAsia="pl-PL"/>
    </w:rPr>
  </w:style>
  <w:style w:type="character" w:styleId="Numerstrony">
    <w:name w:val="page number"/>
    <w:basedOn w:val="Domylnaczcionkaakapitu"/>
    <w:rsid w:val="00D801F8"/>
  </w:style>
  <w:style w:type="paragraph" w:styleId="Akapitzlist">
    <w:name w:val="List Paragraph"/>
    <w:basedOn w:val="Normalny"/>
    <w:uiPriority w:val="34"/>
    <w:qFormat/>
    <w:rsid w:val="00D801F8"/>
    <w:pPr>
      <w:ind w:left="720"/>
      <w:contextualSpacing/>
    </w:pPr>
  </w:style>
  <w:style w:type="paragraph" w:styleId="Tekstdymka">
    <w:name w:val="Balloon Text"/>
    <w:basedOn w:val="Normalny"/>
    <w:link w:val="TekstdymkaZnak"/>
    <w:uiPriority w:val="99"/>
    <w:semiHidden/>
    <w:unhideWhenUsed/>
    <w:rsid w:val="00014147"/>
    <w:rPr>
      <w:rFonts w:ascii="Tahoma" w:hAnsi="Tahoma" w:cs="Tahoma"/>
      <w:sz w:val="16"/>
      <w:szCs w:val="16"/>
    </w:rPr>
  </w:style>
  <w:style w:type="character" w:customStyle="1" w:styleId="TekstdymkaZnak">
    <w:name w:val="Tekst dymka Znak"/>
    <w:basedOn w:val="Domylnaczcionkaakapitu"/>
    <w:link w:val="Tekstdymka"/>
    <w:uiPriority w:val="99"/>
    <w:semiHidden/>
    <w:rsid w:val="00014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801F8"/>
    <w:pPr>
      <w:tabs>
        <w:tab w:val="center" w:pos="4536"/>
        <w:tab w:val="right" w:pos="9072"/>
      </w:tabs>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801F8"/>
    <w:rPr>
      <w:rFonts w:ascii="Times New Roman" w:eastAsia="Times New Roman" w:hAnsi="Times New Roman" w:cs="Times New Roman"/>
      <w:sz w:val="24"/>
      <w:szCs w:val="24"/>
      <w:lang w:eastAsia="pl-PL"/>
    </w:rPr>
  </w:style>
  <w:style w:type="character" w:styleId="Numerstrony">
    <w:name w:val="page number"/>
    <w:basedOn w:val="Domylnaczcionkaakapitu"/>
    <w:rsid w:val="00D801F8"/>
  </w:style>
  <w:style w:type="paragraph" w:styleId="Akapitzlist">
    <w:name w:val="List Paragraph"/>
    <w:basedOn w:val="Normalny"/>
    <w:uiPriority w:val="34"/>
    <w:qFormat/>
    <w:rsid w:val="00D801F8"/>
    <w:pPr>
      <w:ind w:left="720"/>
      <w:contextualSpacing/>
    </w:pPr>
  </w:style>
  <w:style w:type="paragraph" w:styleId="Tekstdymka">
    <w:name w:val="Balloon Text"/>
    <w:basedOn w:val="Normalny"/>
    <w:link w:val="TekstdymkaZnak"/>
    <w:uiPriority w:val="99"/>
    <w:semiHidden/>
    <w:unhideWhenUsed/>
    <w:rsid w:val="00014147"/>
    <w:rPr>
      <w:rFonts w:ascii="Tahoma" w:hAnsi="Tahoma" w:cs="Tahoma"/>
      <w:sz w:val="16"/>
      <w:szCs w:val="16"/>
    </w:rPr>
  </w:style>
  <w:style w:type="character" w:customStyle="1" w:styleId="TekstdymkaZnak">
    <w:name w:val="Tekst dymka Znak"/>
    <w:basedOn w:val="Domylnaczcionkaakapitu"/>
    <w:link w:val="Tekstdymka"/>
    <w:uiPriority w:val="99"/>
    <w:semiHidden/>
    <w:rsid w:val="00014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1869</Words>
  <Characters>11214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Patronacka</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dc:creator>
  <cp:lastModifiedBy>PSM</cp:lastModifiedBy>
  <cp:revision>6</cp:revision>
  <cp:lastPrinted>2017-09-01T06:54:00Z</cp:lastPrinted>
  <dcterms:created xsi:type="dcterms:W3CDTF">2017-08-18T07:01:00Z</dcterms:created>
  <dcterms:modified xsi:type="dcterms:W3CDTF">2017-10-04T12:28:00Z</dcterms:modified>
</cp:coreProperties>
</file>